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7040" w14:textId="77777777" w:rsidR="004A7D6C" w:rsidRPr="006B1470" w:rsidRDefault="004A7D6C" w:rsidP="004A7D6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B1470">
        <w:rPr>
          <w:rFonts w:ascii="Times New Roman" w:hAnsi="Times New Roman"/>
          <w:bCs/>
          <w:color w:val="000000" w:themeColor="text1"/>
          <w:sz w:val="24"/>
          <w:szCs w:val="24"/>
        </w:rPr>
        <w:t>«Утверждаю»</w:t>
      </w:r>
    </w:p>
    <w:p w14:paraId="0BF13360" w14:textId="77777777" w:rsidR="004A7D6C" w:rsidRDefault="004A7D6C" w:rsidP="004A7D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Руководитель отдела</w:t>
      </w:r>
    </w:p>
    <w:p w14:paraId="3F4CA18C" w14:textId="77777777" w:rsidR="004A7D6C" w:rsidRDefault="004A7D6C" w:rsidP="004A7D6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Отдел по имущественным вопросам</w:t>
      </w:r>
      <w:r w:rsidRPr="006B147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79DE501F" w14:textId="77777777" w:rsidR="004A7D6C" w:rsidRPr="006B1470" w:rsidRDefault="004A7D6C" w:rsidP="004A7D6C">
      <w:pPr>
        <w:spacing w:after="0" w:line="360" w:lineRule="auto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B1470">
        <w:rPr>
          <w:rFonts w:ascii="Times New Roman" w:hAnsi="Times New Roman"/>
          <w:bCs/>
          <w:color w:val="000000" w:themeColor="text1"/>
          <w:sz w:val="24"/>
          <w:szCs w:val="24"/>
        </w:rPr>
        <w:t>УФПС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Орловской Области</w:t>
      </w:r>
    </w:p>
    <w:p w14:paraId="60B4B46A" w14:textId="77777777" w:rsidR="004A7D6C" w:rsidRPr="006B1470" w:rsidRDefault="004A7D6C" w:rsidP="004A7D6C">
      <w:pPr>
        <w:spacing w:after="0" w:line="360" w:lineRule="auto"/>
        <w:ind w:left="5239" w:firstLine="425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B147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______________/ </w:t>
      </w:r>
      <w:r>
        <w:rPr>
          <w:rFonts w:ascii="Times New Roman" w:hAnsi="Times New Roman"/>
          <w:sz w:val="24"/>
          <w:szCs w:val="24"/>
        </w:rPr>
        <w:t>В.Ю.Кондауров</w:t>
      </w:r>
      <w:r w:rsidRPr="006B147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/ </w:t>
      </w:r>
    </w:p>
    <w:p w14:paraId="0F7A29CB" w14:textId="0CAE22D6" w:rsidR="004A7D6C" w:rsidRPr="006B1470" w:rsidRDefault="004A7D6C" w:rsidP="004A7D6C">
      <w:pPr>
        <w:widowControl w:val="0"/>
        <w:autoSpaceDE w:val="0"/>
        <w:autoSpaceDN w:val="0"/>
        <w:spacing w:after="0" w:line="360" w:lineRule="auto"/>
        <w:ind w:left="4531" w:firstLine="708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       </w:t>
      </w:r>
      <w:r w:rsidRPr="006B147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«____» ________________ 202</w:t>
      </w:r>
      <w:r w:rsidR="0048117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6</w:t>
      </w:r>
      <w:r w:rsidRPr="006B147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г.</w:t>
      </w:r>
    </w:p>
    <w:p w14:paraId="70C27C17" w14:textId="77777777" w:rsidR="00780E53" w:rsidRPr="00BC1B4C" w:rsidRDefault="00780E53" w:rsidP="004A7D6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01F7664" w14:textId="77777777" w:rsidR="00780E53" w:rsidRPr="00BC1B4C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F4B901E" w14:textId="77777777" w:rsidR="00780E53" w:rsidRPr="00BC1B4C" w:rsidRDefault="00780E53" w:rsidP="004A7D6C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20E4A90A" w14:textId="77777777" w:rsidR="00780E53" w:rsidRPr="00BC1B4C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90D39D5" w14:textId="77777777" w:rsidR="00780E53" w:rsidRPr="00BC1B4C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B70702E" w14:textId="77777777" w:rsidR="00780E53" w:rsidRPr="00BC1B4C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38C5958" w14:textId="77777777" w:rsidR="00780E53" w:rsidRPr="00BC1B4C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A4C6D7E" w14:textId="77777777" w:rsidR="00780E53" w:rsidRPr="00BC1B4C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A6B370D" w14:textId="77777777" w:rsidR="00BC1B4C" w:rsidRPr="00BC1B4C" w:rsidRDefault="00BC1B4C" w:rsidP="00D16BE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323E31E" w14:textId="21C13FFE" w:rsidR="00780E53" w:rsidRPr="00AF002B" w:rsidRDefault="00E431E2" w:rsidP="00D16B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80E53" w:rsidRPr="00AF002B">
        <w:rPr>
          <w:rFonts w:ascii="Times New Roman" w:hAnsi="Times New Roman" w:cs="Times New Roman"/>
          <w:sz w:val="28"/>
          <w:szCs w:val="28"/>
        </w:rPr>
        <w:t>ехническо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0E53" w:rsidRPr="00AF002B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0E53" w:rsidRPr="00AF002B">
        <w:rPr>
          <w:rFonts w:ascii="Times New Roman" w:hAnsi="Times New Roman" w:cs="Times New Roman"/>
          <w:sz w:val="28"/>
          <w:szCs w:val="28"/>
        </w:rPr>
        <w:t xml:space="preserve"> на оказание услуг</w:t>
      </w:r>
    </w:p>
    <w:p w14:paraId="42CCF520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BE4B6F3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04B5874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8D1B42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5B6089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9932C07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086664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4CB976" w14:textId="2A5A4CF6" w:rsidR="00780E53" w:rsidRPr="009A3757" w:rsidRDefault="00780E53" w:rsidP="00E431E2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9A3757">
        <w:rPr>
          <w:rFonts w:ascii="Times New Roman" w:hAnsi="Times New Roman" w:cs="Times New Roman"/>
          <w:sz w:val="28"/>
          <w:szCs w:val="24"/>
        </w:rPr>
        <w:t>Предмет закупки</w:t>
      </w:r>
      <w:r w:rsidR="00E431E2">
        <w:rPr>
          <w:rFonts w:ascii="Times New Roman" w:hAnsi="Times New Roman" w:cs="Times New Roman"/>
          <w:sz w:val="28"/>
          <w:szCs w:val="24"/>
        </w:rPr>
        <w:t>:</w:t>
      </w:r>
      <w:r w:rsidRPr="009A3757">
        <w:rPr>
          <w:rFonts w:ascii="Times New Roman" w:hAnsi="Times New Roman" w:cs="Times New Roman"/>
          <w:sz w:val="28"/>
          <w:szCs w:val="24"/>
        </w:rPr>
        <w:t xml:space="preserve"> </w:t>
      </w:r>
      <w:r w:rsidR="00E431E2">
        <w:rPr>
          <w:rFonts w:ascii="Times New Roman" w:hAnsi="Times New Roman" w:cs="Times New Roman"/>
          <w:sz w:val="28"/>
          <w:szCs w:val="24"/>
        </w:rPr>
        <w:t>О</w:t>
      </w:r>
      <w:r w:rsidR="00E431E2" w:rsidRPr="00E431E2">
        <w:rPr>
          <w:rFonts w:ascii="Times New Roman" w:hAnsi="Times New Roman" w:cs="Times New Roman"/>
          <w:sz w:val="28"/>
          <w:szCs w:val="24"/>
        </w:rPr>
        <w:t>казание услуг по техническому обслуживанию</w:t>
      </w:r>
      <w:r w:rsidR="006F7393" w:rsidRPr="006F7393">
        <w:rPr>
          <w:rFonts w:ascii="Times New Roman" w:hAnsi="Times New Roman" w:cs="Times New Roman"/>
          <w:sz w:val="28"/>
          <w:szCs w:val="24"/>
        </w:rPr>
        <w:t xml:space="preserve"> </w:t>
      </w:r>
      <w:r w:rsidR="006F7393">
        <w:rPr>
          <w:rFonts w:ascii="Times New Roman" w:hAnsi="Times New Roman" w:cs="Times New Roman"/>
          <w:sz w:val="28"/>
          <w:szCs w:val="24"/>
        </w:rPr>
        <w:t>и текущему ремонту</w:t>
      </w:r>
      <w:r w:rsidR="00E431E2" w:rsidRPr="00E431E2">
        <w:rPr>
          <w:rFonts w:ascii="Times New Roman" w:hAnsi="Times New Roman" w:cs="Times New Roman"/>
          <w:sz w:val="28"/>
          <w:szCs w:val="24"/>
        </w:rPr>
        <w:t xml:space="preserve"> трансформаторных подстанций (6 кВ) для нужд УФПС Орловской области</w:t>
      </w:r>
    </w:p>
    <w:p w14:paraId="7473A101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2F4ABF6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75B4F0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1AB3A58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0EA3608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427B8AF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2E4DB01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0B28F80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D380F0C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AA60844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E97E86D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4BC81A0" w14:textId="77777777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EC5C3C6" w14:textId="1FB87C03" w:rsidR="00780E53" w:rsidRPr="00BC1B4C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37A3BB6" w14:textId="69BE1BE3" w:rsidR="00BC1B4C" w:rsidRP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D40B3C0" w14:textId="499F6B4D" w:rsidR="00BC1B4C" w:rsidRP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3E4552C" w14:textId="510BC10B" w:rsidR="00BC1B4C" w:rsidRP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AF9945E" w14:textId="3FBAB6A3" w:rsidR="00BC1B4C" w:rsidRP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8FD6281" w14:textId="44FF939F" w:rsidR="00BC1B4C" w:rsidRP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BCF15BA" w14:textId="7B9C0549" w:rsid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B83B80F" w14:textId="7738D8B5" w:rsidR="003F3B1E" w:rsidRDefault="003F3B1E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ADE9FF9" w14:textId="29ABF5FD" w:rsidR="003F3B1E" w:rsidRDefault="003F3B1E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C24959C" w14:textId="77777777" w:rsidR="003F3B1E" w:rsidRPr="00BC1B4C" w:rsidRDefault="003F3B1E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FBB40B" w14:textId="77777777" w:rsidR="00BC1B4C" w:rsidRPr="00BC1B4C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05AC5C" w14:textId="04BF329C" w:rsidR="00780E53" w:rsidRPr="009A3757" w:rsidRDefault="00E431E2" w:rsidP="00D16B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</w:rPr>
        <w:t>Орел</w:t>
      </w:r>
      <w:r w:rsidR="00163B04">
        <w:rPr>
          <w:rFonts w:ascii="Times New Roman" w:hAnsi="Times New Roman"/>
          <w:sz w:val="28"/>
          <w:szCs w:val="24"/>
        </w:rPr>
        <w:t>,</w:t>
      </w:r>
      <w:r w:rsidR="00780E53" w:rsidRPr="009A3757">
        <w:rPr>
          <w:rFonts w:ascii="Times New Roman" w:hAnsi="Times New Roman"/>
          <w:sz w:val="28"/>
          <w:szCs w:val="24"/>
        </w:rPr>
        <w:t xml:space="preserve"> </w:t>
      </w:r>
      <w:r w:rsidR="00163B04" w:rsidRPr="009A3757">
        <w:rPr>
          <w:rFonts w:ascii="Times New Roman" w:hAnsi="Times New Roman"/>
          <w:sz w:val="28"/>
          <w:szCs w:val="24"/>
        </w:rPr>
        <w:t>20</w:t>
      </w:r>
      <w:r>
        <w:rPr>
          <w:rFonts w:ascii="Times New Roman" w:hAnsi="Times New Roman"/>
          <w:sz w:val="28"/>
          <w:szCs w:val="24"/>
        </w:rPr>
        <w:t>2</w:t>
      </w:r>
      <w:r w:rsidR="0048117A">
        <w:rPr>
          <w:rFonts w:ascii="Times New Roman" w:hAnsi="Times New Roman"/>
          <w:sz w:val="28"/>
          <w:szCs w:val="24"/>
        </w:rPr>
        <w:t>6</w:t>
      </w:r>
      <w:r w:rsidR="00780E53" w:rsidRPr="009A3757">
        <w:rPr>
          <w:rFonts w:ascii="Times New Roman" w:hAnsi="Times New Roman"/>
          <w:sz w:val="28"/>
          <w:szCs w:val="28"/>
        </w:rPr>
        <w:br w:type="page"/>
      </w:r>
    </w:p>
    <w:p w14:paraId="5DB24B51" w14:textId="77777777" w:rsidR="00780E53" w:rsidRPr="00AF002B" w:rsidRDefault="00780E53" w:rsidP="0078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002B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задание на оказание услуг </w:t>
      </w:r>
    </w:p>
    <w:p w14:paraId="1C00530C" w14:textId="77777777" w:rsidR="00780E53" w:rsidRPr="00020299" w:rsidRDefault="00780E53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E1B5240" w14:textId="3FEF2ACF" w:rsidR="000E01AF" w:rsidRPr="00C01499" w:rsidRDefault="000E01AF" w:rsidP="00A77978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</w:p>
    <w:p w14:paraId="011DF18E" w14:textId="77777777" w:rsidR="000E01AF" w:rsidRPr="00020299" w:rsidRDefault="000E01AF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835"/>
        <w:gridCol w:w="5528"/>
      </w:tblGrid>
      <w:tr w:rsidR="000E01AF" w:rsidRPr="009A3757" w14:paraId="6FA1DF3C" w14:textId="77777777" w:rsidTr="003011FF">
        <w:tc>
          <w:tcPr>
            <w:tcW w:w="993" w:type="dxa"/>
            <w:vAlign w:val="center"/>
          </w:tcPr>
          <w:p w14:paraId="092F36AC" w14:textId="242F6300" w:rsidR="000E01AF" w:rsidRPr="009A3757" w:rsidRDefault="000E01AF" w:rsidP="003011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37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Align w:val="center"/>
          </w:tcPr>
          <w:p w14:paraId="73511AA8" w14:textId="77777777" w:rsidR="000E01AF" w:rsidRPr="009A3757" w:rsidRDefault="000E01AF" w:rsidP="003011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757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528" w:type="dxa"/>
            <w:vAlign w:val="center"/>
          </w:tcPr>
          <w:p w14:paraId="09788563" w14:textId="77777777" w:rsidR="000E01AF" w:rsidRPr="009A3757" w:rsidRDefault="000E01AF" w:rsidP="00301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757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3011FF" w:rsidRPr="009A3757" w14:paraId="05BDC75A" w14:textId="77777777" w:rsidTr="003011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A72" w14:textId="1356317A" w:rsidR="003011FF" w:rsidRPr="009A3757" w:rsidRDefault="003011FF" w:rsidP="003011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71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5C0" w14:textId="73261B0F" w:rsidR="003011FF" w:rsidRPr="009A3757" w:rsidRDefault="003011FF" w:rsidP="003011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487" w14:textId="6FB2FE54" w:rsidR="003011FF" w:rsidRPr="009A3757" w:rsidRDefault="003011FF" w:rsidP="003011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Акционерное общество</w:t>
            </w:r>
          </w:p>
        </w:tc>
      </w:tr>
      <w:tr w:rsidR="003011FF" w:rsidRPr="005B2718" w14:paraId="7C624AE8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26E" w14:textId="61E0ABBA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32D" w14:textId="17E914A6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УФПС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753" w14:textId="63C9E411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Управление федеральной почтовой связи</w:t>
            </w:r>
          </w:p>
        </w:tc>
      </w:tr>
      <w:tr w:rsidR="003011FF" w:rsidRPr="005B2718" w14:paraId="235CB478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482" w14:textId="36842A39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50AC" w14:textId="0754A341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ОПС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C155" w14:textId="5507A038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Отделение почтовой связи</w:t>
            </w:r>
          </w:p>
        </w:tc>
      </w:tr>
      <w:tr w:rsidR="003011FF" w:rsidRPr="005B2718" w14:paraId="2182235E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4BC" w14:textId="1893A21F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520" w14:textId="72BF31FC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СНиП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246" w14:textId="2BED8FA0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Строительные нормы и правила </w:t>
            </w:r>
          </w:p>
        </w:tc>
      </w:tr>
      <w:tr w:rsidR="003011FF" w:rsidRPr="005B2718" w14:paraId="32FC9651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1CEB" w14:textId="1F1F7D37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198B" w14:textId="16136E04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ВНП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FD8" w14:textId="02704A6D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Ведомственные нормы и правила</w:t>
            </w:r>
          </w:p>
        </w:tc>
      </w:tr>
      <w:tr w:rsidR="003011FF" w:rsidRPr="005B2718" w14:paraId="0BCEEF87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4E34" w14:textId="1CC7C32B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26C" w14:textId="36971A25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ВСН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F30" w14:textId="5DD2C8E5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Ведомственные строительные нормы</w:t>
            </w:r>
          </w:p>
        </w:tc>
      </w:tr>
      <w:tr w:rsidR="003011FF" w:rsidRPr="005B2718" w14:paraId="06D684A7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193" w14:textId="6EABA9F2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E63" w14:textId="4AA39A5B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ПУЭ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AB6" w14:textId="01656F34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Правила устройства электроустановок</w:t>
            </w:r>
          </w:p>
        </w:tc>
      </w:tr>
      <w:tr w:rsidR="003011FF" w:rsidRPr="005B2718" w14:paraId="7184EF01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C10" w14:textId="13D1DCB9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A1D8" w14:textId="750D5349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>ГОСТ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F82" w14:textId="1B410C8F" w:rsidR="003011FF" w:rsidRPr="005B2718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B271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Государственный стандарт </w:t>
            </w:r>
          </w:p>
        </w:tc>
      </w:tr>
      <w:tr w:rsidR="003011FF" w:rsidRPr="005B2718" w14:paraId="736F618C" w14:textId="77777777" w:rsidTr="003011F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623B" w14:textId="12FE391D" w:rsidR="003011FF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64D2" w14:textId="3DE1CDC0" w:rsidR="003011FF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200" w14:textId="1A9F0BC7" w:rsidR="003011FF" w:rsidRDefault="003011FF" w:rsidP="003011FF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Трансформаторная подстанция</w:t>
            </w:r>
          </w:p>
        </w:tc>
      </w:tr>
    </w:tbl>
    <w:p w14:paraId="5C958609" w14:textId="77777777" w:rsidR="000E01AF" w:rsidRPr="00A77978" w:rsidRDefault="000E01AF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37EA70F" w14:textId="52339D59" w:rsidR="00780E53" w:rsidRPr="00C01499" w:rsidRDefault="00780E53" w:rsidP="00A77978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21284217" w14:textId="6023B695" w:rsidR="008E71A6" w:rsidRDefault="008E71A6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5206751" w14:textId="66FE71F8" w:rsidR="008E71A6" w:rsidRPr="00020299" w:rsidRDefault="003011FF" w:rsidP="00AF0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FF">
        <w:rPr>
          <w:rFonts w:ascii="Times New Roman" w:hAnsi="Times New Roman" w:cs="Times New Roman"/>
          <w:sz w:val="28"/>
          <w:szCs w:val="28"/>
        </w:rPr>
        <w:t xml:space="preserve">Оказание услуг по техническому обслуживанию </w:t>
      </w:r>
      <w:r w:rsidR="006F7393">
        <w:rPr>
          <w:rFonts w:ascii="Times New Roman" w:hAnsi="Times New Roman" w:cs="Times New Roman"/>
          <w:sz w:val="28"/>
          <w:szCs w:val="28"/>
        </w:rPr>
        <w:t xml:space="preserve">и текущему ремонту </w:t>
      </w:r>
      <w:r w:rsidRPr="003011FF">
        <w:rPr>
          <w:rFonts w:ascii="Times New Roman" w:hAnsi="Times New Roman" w:cs="Times New Roman"/>
          <w:sz w:val="28"/>
          <w:szCs w:val="28"/>
        </w:rPr>
        <w:t>трансформаторных подстанций (6 кВ) для нужд УФПС Орловской области.</w:t>
      </w:r>
    </w:p>
    <w:p w14:paraId="7E449E62" w14:textId="77777777" w:rsidR="00780E53" w:rsidRPr="00A77978" w:rsidRDefault="00780E53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97D2384" w14:textId="5FEBE5A5" w:rsidR="00780E53" w:rsidRPr="00C01499" w:rsidRDefault="00780E53" w:rsidP="00A77978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ОПИСАНИЕ УСЛУГИ</w:t>
      </w:r>
      <w:r w:rsidR="005A09E4" w:rsidRPr="00C0149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14:paraId="77D5CB25" w14:textId="7454B4A0" w:rsidR="00841581" w:rsidRDefault="00841581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AAD6C5A" w14:textId="3605415F" w:rsidR="003011FF" w:rsidRPr="00A22A8E" w:rsidRDefault="003011FF" w:rsidP="00481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F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3011FF">
        <w:rPr>
          <w:rFonts w:ascii="Times New Roman" w:hAnsi="Times New Roman" w:cs="Times New Roman"/>
          <w:sz w:val="28"/>
          <w:szCs w:val="28"/>
        </w:rPr>
        <w:t xml:space="preserve"> техническо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011FF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011FF">
        <w:rPr>
          <w:rFonts w:ascii="Times New Roman" w:hAnsi="Times New Roman" w:cs="Times New Roman"/>
          <w:sz w:val="28"/>
          <w:szCs w:val="28"/>
        </w:rPr>
        <w:t xml:space="preserve"> </w:t>
      </w:r>
      <w:r w:rsidR="006F7393">
        <w:rPr>
          <w:rFonts w:ascii="Times New Roman" w:hAnsi="Times New Roman" w:cs="Times New Roman"/>
          <w:sz w:val="28"/>
          <w:szCs w:val="28"/>
        </w:rPr>
        <w:t xml:space="preserve">и текущего ремонта </w:t>
      </w:r>
      <w:r w:rsidRPr="003011FF">
        <w:rPr>
          <w:rFonts w:ascii="Times New Roman" w:hAnsi="Times New Roman" w:cs="Times New Roman"/>
          <w:sz w:val="28"/>
          <w:szCs w:val="28"/>
        </w:rPr>
        <w:t>в целях поддержания в работоспособном исправном состоянии трансформаторных подстанций №84 (г. Орел, ул. Базовая, д. 2) и №697 (г. Орел, ул. Ростовская, д. 18)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A18DF5" w14:textId="7D2EFE71" w:rsidR="00CD091C" w:rsidRPr="00C01499" w:rsidRDefault="00CD091C" w:rsidP="00A77978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5D2D615D" w14:textId="5DEBB446" w:rsidR="00A22A8E" w:rsidRDefault="00A22A8E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4CC4F5E" w14:textId="77777777" w:rsidR="00A22A8E" w:rsidRPr="00020299" w:rsidRDefault="00A22A8E" w:rsidP="00AF0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99">
        <w:rPr>
          <w:rFonts w:ascii="Times New Roman" w:hAnsi="Times New Roman" w:cs="Times New Roman"/>
          <w:sz w:val="28"/>
          <w:szCs w:val="28"/>
        </w:rPr>
        <w:t>Требования к срокам начала и окончания оказания услуг.</w:t>
      </w:r>
    </w:p>
    <w:p w14:paraId="1D0DAB9B" w14:textId="442539ED" w:rsidR="00A22A8E" w:rsidRPr="00020299" w:rsidRDefault="00A22A8E" w:rsidP="00AF0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99">
        <w:rPr>
          <w:rFonts w:ascii="Times New Roman" w:hAnsi="Times New Roman" w:cs="Times New Roman"/>
          <w:sz w:val="28"/>
          <w:szCs w:val="28"/>
        </w:rPr>
        <w:t xml:space="preserve">Начало оказания услуг </w:t>
      </w:r>
      <w:r w:rsidR="003011FF">
        <w:rPr>
          <w:rFonts w:ascii="Times New Roman" w:hAnsi="Times New Roman" w:cs="Times New Roman"/>
          <w:sz w:val="28"/>
          <w:szCs w:val="28"/>
        </w:rPr>
        <w:t>–</w:t>
      </w:r>
      <w:r w:rsidRPr="00020299">
        <w:rPr>
          <w:rFonts w:ascii="Times New Roman" w:hAnsi="Times New Roman" w:cs="Times New Roman"/>
          <w:sz w:val="28"/>
          <w:szCs w:val="28"/>
        </w:rPr>
        <w:t xml:space="preserve"> </w:t>
      </w:r>
      <w:r w:rsidR="003011FF">
        <w:rPr>
          <w:rFonts w:ascii="Times New Roman" w:hAnsi="Times New Roman" w:cs="Times New Roman"/>
          <w:sz w:val="28"/>
          <w:szCs w:val="28"/>
        </w:rPr>
        <w:t xml:space="preserve">в течение 2 (двух) календарных дней с </w:t>
      </w:r>
      <w:r w:rsidRPr="00020299">
        <w:rPr>
          <w:rFonts w:ascii="Times New Roman" w:hAnsi="Times New Roman" w:cs="Times New Roman"/>
          <w:sz w:val="28"/>
          <w:szCs w:val="28"/>
        </w:rPr>
        <w:t>дат</w:t>
      </w:r>
      <w:r w:rsidR="008149AF">
        <w:rPr>
          <w:rFonts w:ascii="Times New Roman" w:hAnsi="Times New Roman" w:cs="Times New Roman"/>
          <w:sz w:val="28"/>
          <w:szCs w:val="28"/>
        </w:rPr>
        <w:t>ы</w:t>
      </w:r>
      <w:r w:rsidRPr="00020299">
        <w:rPr>
          <w:rFonts w:ascii="Times New Roman" w:hAnsi="Times New Roman" w:cs="Times New Roman"/>
          <w:sz w:val="28"/>
          <w:szCs w:val="28"/>
        </w:rPr>
        <w:t xml:space="preserve"> подписания </w:t>
      </w:r>
      <w:r w:rsidR="00406698" w:rsidRPr="00020299">
        <w:rPr>
          <w:rFonts w:ascii="Times New Roman" w:hAnsi="Times New Roman" w:cs="Times New Roman"/>
          <w:sz w:val="28"/>
          <w:szCs w:val="28"/>
        </w:rPr>
        <w:t>договора</w:t>
      </w:r>
      <w:r w:rsidR="00126D4E">
        <w:rPr>
          <w:rFonts w:ascii="Times New Roman" w:hAnsi="Times New Roman" w:cs="Times New Roman"/>
          <w:sz w:val="28"/>
          <w:szCs w:val="28"/>
        </w:rPr>
        <w:t>.</w:t>
      </w:r>
    </w:p>
    <w:p w14:paraId="307D26B6" w14:textId="1E64FF5F" w:rsidR="00A22A8E" w:rsidRPr="00020299" w:rsidRDefault="00A22A8E" w:rsidP="00AF0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99">
        <w:rPr>
          <w:rFonts w:ascii="Times New Roman" w:hAnsi="Times New Roman" w:cs="Times New Roman"/>
          <w:sz w:val="28"/>
          <w:szCs w:val="28"/>
        </w:rPr>
        <w:t xml:space="preserve">Окончание оказания услуг - </w:t>
      </w:r>
      <w:r w:rsidR="008149AF" w:rsidRPr="008149AF">
        <w:rPr>
          <w:rFonts w:ascii="Times New Roman" w:hAnsi="Times New Roman" w:cs="Times New Roman"/>
          <w:sz w:val="28"/>
          <w:szCs w:val="28"/>
        </w:rPr>
        <w:t>по истечении 18 месяцев с даты подписания договора</w:t>
      </w:r>
      <w:r w:rsidRPr="00020299">
        <w:rPr>
          <w:rFonts w:ascii="Times New Roman" w:hAnsi="Times New Roman" w:cs="Times New Roman"/>
          <w:sz w:val="28"/>
          <w:szCs w:val="28"/>
        </w:rPr>
        <w:t>.</w:t>
      </w:r>
    </w:p>
    <w:p w14:paraId="094C3E84" w14:textId="74C5B7D0" w:rsidR="00F143C8" w:rsidRDefault="008149AF" w:rsidP="00C4581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49AF">
        <w:rPr>
          <w:rFonts w:ascii="Times New Roman" w:hAnsi="Times New Roman"/>
          <w:sz w:val="28"/>
          <w:szCs w:val="28"/>
        </w:rPr>
        <w:t xml:space="preserve">Техническое обслуживание производится ежемесячно, устранение неисправностей – в течение 30 минут круглосуточно, в т.ч. в выходные и праздничные дни. </w:t>
      </w:r>
    </w:p>
    <w:p w14:paraId="422FF915" w14:textId="77777777" w:rsidR="008149AF" w:rsidRDefault="008149AF" w:rsidP="009811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22A8E" w:rsidRPr="00020299">
        <w:rPr>
          <w:rFonts w:ascii="Times New Roman" w:hAnsi="Times New Roman"/>
          <w:sz w:val="28"/>
          <w:szCs w:val="28"/>
        </w:rPr>
        <w:t>есто оказания услуг</w:t>
      </w:r>
      <w:r>
        <w:rPr>
          <w:rFonts w:ascii="Times New Roman" w:hAnsi="Times New Roman"/>
          <w:sz w:val="28"/>
          <w:szCs w:val="28"/>
        </w:rPr>
        <w:t>:</w:t>
      </w:r>
    </w:p>
    <w:p w14:paraId="7B300BEB" w14:textId="77777777" w:rsidR="008149AF" w:rsidRPr="008149AF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9AF">
        <w:rPr>
          <w:rFonts w:ascii="Times New Roman" w:hAnsi="Times New Roman"/>
          <w:sz w:val="28"/>
          <w:szCs w:val="28"/>
        </w:rPr>
        <w:t>302015, г. Орел, ул. Базовая, д. 2;</w:t>
      </w:r>
    </w:p>
    <w:p w14:paraId="3668F5F2" w14:textId="02A9A3EB" w:rsidR="00CD5696" w:rsidRDefault="008149AF" w:rsidP="004811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9AF">
        <w:rPr>
          <w:rFonts w:ascii="Times New Roman" w:hAnsi="Times New Roman"/>
          <w:iCs/>
          <w:color w:val="000000"/>
          <w:sz w:val="28"/>
          <w:szCs w:val="28"/>
        </w:rPr>
        <w:t>302012, г. Орел, ул. Ростовская, д. 18</w:t>
      </w:r>
      <w:r>
        <w:rPr>
          <w:rFonts w:ascii="Times New Roman" w:hAnsi="Times New Roman"/>
          <w:iCs/>
          <w:color w:val="000000"/>
          <w:sz w:val="28"/>
          <w:szCs w:val="28"/>
        </w:rPr>
        <w:t>.</w:t>
      </w:r>
    </w:p>
    <w:p w14:paraId="58F04F2E" w14:textId="585A29DA" w:rsidR="00CD5696" w:rsidRDefault="00CD5696" w:rsidP="00A77978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6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ХАРАКТЕРИСТИКИ </w:t>
      </w:r>
      <w:r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14:paraId="16047115" w14:textId="77777777" w:rsidR="00F6013C" w:rsidRPr="00A77978" w:rsidRDefault="00F6013C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559"/>
        <w:gridCol w:w="1729"/>
        <w:gridCol w:w="4114"/>
      </w:tblGrid>
      <w:tr w:rsidR="008149AF" w:rsidRPr="00072EB4" w14:paraId="7A9F70B8" w14:textId="77777777" w:rsidTr="00AC3F11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DA1A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E42C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F45D3" w14:textId="77777777" w:rsidR="008149AF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</w:t>
            </w:r>
          </w:p>
          <w:p w14:paraId="1C268154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(Суммарное кол-во услуг за весь период действия договора)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268C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Периодичность</w:t>
            </w:r>
          </w:p>
        </w:tc>
      </w:tr>
      <w:tr w:rsidR="008149AF" w:rsidRPr="00072EB4" w14:paraId="08270654" w14:textId="77777777" w:rsidTr="00AC3F1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34F5" w14:textId="77777777" w:rsidR="008149AF" w:rsidRPr="00072EB4" w:rsidRDefault="008149AF" w:rsidP="00AC3F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8D6C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Внешний визуальный осмотр установок.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29B8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6E9C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3468EDF5" w14:textId="77777777" w:rsidTr="00AC3F11">
        <w:trPr>
          <w:trHeight w:val="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8C12" w14:textId="77777777" w:rsidR="008149AF" w:rsidRPr="00072EB4" w:rsidRDefault="008149AF" w:rsidP="00AC3F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7A49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 xml:space="preserve">Осмотр и проверка целостности пломб на электрических счётчиках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23FF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F9E8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249DCB1C" w14:textId="77777777" w:rsidTr="00AC3F1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9E14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4972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Осмотр измерительных клем</w:t>
            </w:r>
            <w:r>
              <w:rPr>
                <w:rFonts w:ascii="Times New Roman" w:hAnsi="Times New Roman"/>
                <w:sz w:val="20"/>
                <w:szCs w:val="20"/>
              </w:rPr>
              <w:t>мных колодок, проверка затяжек (ремонт/замена при необходимости)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6EA2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D1CFC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 в течение 18 месяцев в 2-х ТП</w:t>
            </w:r>
          </w:p>
        </w:tc>
      </w:tr>
      <w:tr w:rsidR="008149AF" w:rsidRPr="00072EB4" w14:paraId="28CE1C82" w14:textId="77777777" w:rsidTr="00AC3F1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C9A9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4617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 xml:space="preserve">Осмотр трансформаторов тока, контроль </w:t>
            </w:r>
            <w:proofErr w:type="spellStart"/>
            <w:r w:rsidRPr="00072EB4">
              <w:rPr>
                <w:rFonts w:ascii="Times New Roman" w:hAnsi="Times New Roman"/>
                <w:sz w:val="20"/>
                <w:szCs w:val="20"/>
              </w:rPr>
              <w:t>межповерочных</w:t>
            </w:r>
            <w:proofErr w:type="spellEnd"/>
            <w:r w:rsidRPr="00072EB4">
              <w:rPr>
                <w:rFonts w:ascii="Times New Roman" w:hAnsi="Times New Roman"/>
                <w:sz w:val="20"/>
                <w:szCs w:val="20"/>
              </w:rPr>
              <w:t xml:space="preserve"> периодов электрических счётчиков и трансформаторов тока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B733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E702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04E8DC96" w14:textId="77777777" w:rsidTr="00AC3F11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6678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C8C2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Очистка электроустановок от грязи и пыли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9909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D0F3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00C2B8FE" w14:textId="77777777" w:rsidTr="00AC3F1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25F4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FC13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 xml:space="preserve">Проверка целостности шин, изоляции кабелей, системы уравнивания потенциалов, заземления, электрооборудования </w:t>
            </w:r>
            <w:r>
              <w:rPr>
                <w:rFonts w:ascii="Times New Roman" w:hAnsi="Times New Roman"/>
                <w:sz w:val="20"/>
                <w:szCs w:val="20"/>
              </w:rPr>
              <w:t>(ремонт/замена при необходимости)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3741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5DA1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1129B1F5" w14:textId="77777777" w:rsidTr="00AC3F11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9109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D8EB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Внешний осмотр трассы кабельной линии, проложенной в земле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7BBA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4590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531F5A0C" w14:textId="77777777" w:rsidTr="00AC3F1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B53C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7F3D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Проверка наличия защиты и её состояние от повреждений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(ремонт/замена при необходимости)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02BA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82EC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 в течение 18 месяцев в 2-х ТП</w:t>
            </w:r>
          </w:p>
        </w:tc>
      </w:tr>
      <w:tr w:rsidR="008149AF" w:rsidRPr="00072EB4" w14:paraId="0EA26784" w14:textId="77777777" w:rsidTr="00AC3F11">
        <w:trPr>
          <w:trHeight w:val="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4EAE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5EA0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Переключение трансформатора основного на резервный и обратно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EBE0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E2B7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единоразово</w:t>
            </w:r>
          </w:p>
        </w:tc>
      </w:tr>
      <w:tr w:rsidR="008149AF" w:rsidRPr="00072EB4" w14:paraId="18807004" w14:textId="77777777" w:rsidTr="00AC3F11">
        <w:trPr>
          <w:trHeight w:val="2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EF0D" w14:textId="77777777" w:rsidR="008149AF" w:rsidRPr="00072EB4" w:rsidRDefault="008149AF" w:rsidP="00AC3F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6CC4" w14:textId="0D0064DA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 xml:space="preserve">Техническое обслуживание </w:t>
            </w:r>
            <w:r w:rsidR="00DC70E4" w:rsidRPr="00072EB4">
              <w:rPr>
                <w:rFonts w:ascii="Times New Roman" w:hAnsi="Times New Roman"/>
                <w:sz w:val="20"/>
                <w:szCs w:val="20"/>
              </w:rPr>
              <w:t>выключателей, разъединителей</w:t>
            </w:r>
            <w:r w:rsidRPr="00072EB4">
              <w:rPr>
                <w:rFonts w:ascii="Times New Roman" w:hAnsi="Times New Roman"/>
                <w:sz w:val="20"/>
                <w:szCs w:val="20"/>
              </w:rPr>
              <w:t xml:space="preserve">, рубильников, магнитных пускателей и </w:t>
            </w:r>
            <w:r>
              <w:rPr>
                <w:rFonts w:ascii="Times New Roman" w:hAnsi="Times New Roman"/>
                <w:sz w:val="20"/>
                <w:szCs w:val="20"/>
              </w:rPr>
              <w:t>других коммутационных аппаратов (ремонт/замена при необходимости)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40AA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B311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 в течение 18 месяцев в 2-х ТП</w:t>
            </w:r>
          </w:p>
        </w:tc>
      </w:tr>
      <w:tr w:rsidR="008149AF" w:rsidRPr="00072EB4" w14:paraId="490245F7" w14:textId="77777777" w:rsidTr="00AC3F11">
        <w:trPr>
          <w:trHeight w:val="2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FEF4" w14:textId="77777777" w:rsidR="008149AF" w:rsidRPr="00072EB4" w:rsidRDefault="008149AF" w:rsidP="00AC3F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A4A5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 xml:space="preserve">Контроль уровня и температуры трансформаторного масла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ТП, проведение испытаний масла (замена при необходимости)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04CA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B91B9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 в течение 18 месяцев в 2-х ТП</w:t>
            </w:r>
          </w:p>
        </w:tc>
      </w:tr>
      <w:tr w:rsidR="008149AF" w:rsidRPr="00072EB4" w14:paraId="0730B5BA" w14:textId="77777777" w:rsidTr="00AC3F11">
        <w:trPr>
          <w:trHeight w:val="2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F3D0" w14:textId="77777777" w:rsidR="008149AF" w:rsidRPr="00072EB4" w:rsidRDefault="008149AF" w:rsidP="00AC3F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5FA8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Измерение сопротивления изоляции оборудования.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9BDA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E2A5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единоразово </w:t>
            </w:r>
          </w:p>
        </w:tc>
      </w:tr>
      <w:tr w:rsidR="008149AF" w:rsidRPr="00072EB4" w14:paraId="1399D54A" w14:textId="77777777" w:rsidTr="00AC3F1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559E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7F51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Замена ламп освещения, ремонт осветительной электропроводки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612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B3F7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единоразово </w:t>
            </w:r>
          </w:p>
        </w:tc>
      </w:tr>
      <w:tr w:rsidR="008149AF" w:rsidRPr="00072EB4" w14:paraId="426E7741" w14:textId="77777777" w:rsidTr="00AC3F1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2119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6BCF" w14:textId="77777777" w:rsidR="008149AF" w:rsidRPr="00072EB4" w:rsidRDefault="008149AF" w:rsidP="00AC3F11">
            <w:pPr>
              <w:rPr>
                <w:rFonts w:ascii="Times New Roman" w:hAnsi="Times New Roman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sz w:val="20"/>
                <w:szCs w:val="20"/>
              </w:rPr>
              <w:t>Уборка в помещении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D917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089E" w14:textId="77777777" w:rsidR="008149AF" w:rsidRPr="00072EB4" w:rsidRDefault="008149AF" w:rsidP="00AC3F1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EB4"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ежеквартально в течение 18 месяцев в 2-х ТП</w:t>
            </w:r>
          </w:p>
        </w:tc>
      </w:tr>
    </w:tbl>
    <w:p w14:paraId="1CE01B5B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В объем услуг также входит:</w:t>
      </w:r>
    </w:p>
    <w:p w14:paraId="0A937292" w14:textId="1508149B" w:rsidR="00D142D7" w:rsidRDefault="00D142D7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42D7">
        <w:rPr>
          <w:rFonts w:ascii="Times New Roman" w:hAnsi="Times New Roman"/>
          <w:color w:val="000000"/>
          <w:sz w:val="28"/>
          <w:szCs w:val="28"/>
        </w:rPr>
        <w:t xml:space="preserve">приобретение </w:t>
      </w:r>
      <w:r>
        <w:rPr>
          <w:rFonts w:ascii="Times New Roman" w:hAnsi="Times New Roman"/>
          <w:color w:val="000000"/>
          <w:sz w:val="28"/>
          <w:szCs w:val="28"/>
        </w:rPr>
        <w:t xml:space="preserve">за счет Исполнителя </w:t>
      </w:r>
      <w:r w:rsidRPr="00D142D7">
        <w:rPr>
          <w:rFonts w:ascii="Times New Roman" w:hAnsi="Times New Roman"/>
          <w:color w:val="000000"/>
          <w:sz w:val="28"/>
          <w:szCs w:val="28"/>
        </w:rPr>
        <w:t>всех материалов и товаров, необходимых для оказания услуг по техни</w:t>
      </w:r>
      <w:r>
        <w:rPr>
          <w:rFonts w:ascii="Times New Roman" w:hAnsi="Times New Roman"/>
          <w:color w:val="000000"/>
          <w:sz w:val="28"/>
          <w:szCs w:val="28"/>
        </w:rPr>
        <w:t xml:space="preserve">ческому обслуживанию и </w:t>
      </w:r>
      <w:r w:rsidR="00053D9D">
        <w:rPr>
          <w:rFonts w:ascii="Times New Roman" w:hAnsi="Times New Roman"/>
          <w:color w:val="000000"/>
          <w:sz w:val="28"/>
          <w:szCs w:val="28"/>
        </w:rPr>
        <w:t xml:space="preserve">текущему </w:t>
      </w:r>
      <w:r>
        <w:rPr>
          <w:rFonts w:ascii="Times New Roman" w:hAnsi="Times New Roman"/>
          <w:color w:val="000000"/>
          <w:sz w:val="28"/>
          <w:szCs w:val="28"/>
        </w:rPr>
        <w:t xml:space="preserve">ремонту (табличная части раздела 3 ТЗ: п.3 - </w:t>
      </w:r>
      <w:r w:rsidRPr="00D142D7">
        <w:rPr>
          <w:rFonts w:ascii="Times New Roman" w:hAnsi="Times New Roman"/>
          <w:color w:val="000000"/>
          <w:sz w:val="28"/>
          <w:szCs w:val="28"/>
        </w:rPr>
        <w:t>клеммны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D142D7">
        <w:rPr>
          <w:rFonts w:ascii="Times New Roman" w:hAnsi="Times New Roman"/>
          <w:color w:val="000000"/>
          <w:sz w:val="28"/>
          <w:szCs w:val="28"/>
        </w:rPr>
        <w:t xml:space="preserve"> колод</w:t>
      </w:r>
      <w:r>
        <w:rPr>
          <w:rFonts w:ascii="Times New Roman" w:hAnsi="Times New Roman"/>
          <w:color w:val="000000"/>
          <w:sz w:val="28"/>
          <w:szCs w:val="28"/>
        </w:rPr>
        <w:t xml:space="preserve">ки, </w:t>
      </w:r>
      <w:r w:rsidRPr="00D142D7">
        <w:rPr>
          <w:rFonts w:ascii="Times New Roman" w:hAnsi="Times New Roman"/>
          <w:color w:val="000000"/>
          <w:sz w:val="28"/>
          <w:szCs w:val="28"/>
        </w:rPr>
        <w:t>затяжк</w:t>
      </w:r>
      <w:r>
        <w:rPr>
          <w:rFonts w:ascii="Times New Roman" w:hAnsi="Times New Roman"/>
          <w:color w:val="000000"/>
          <w:sz w:val="28"/>
          <w:szCs w:val="28"/>
        </w:rPr>
        <w:t xml:space="preserve">и; п.6 – шины, изоляция, п.10 - </w:t>
      </w:r>
      <w:r w:rsidRPr="00D142D7">
        <w:rPr>
          <w:rFonts w:ascii="Times New Roman" w:hAnsi="Times New Roman"/>
          <w:color w:val="000000"/>
          <w:sz w:val="28"/>
          <w:szCs w:val="28"/>
        </w:rPr>
        <w:t>выключател</w:t>
      </w:r>
      <w:r>
        <w:rPr>
          <w:rFonts w:ascii="Times New Roman" w:hAnsi="Times New Roman"/>
          <w:color w:val="000000"/>
          <w:sz w:val="28"/>
          <w:szCs w:val="28"/>
        </w:rPr>
        <w:t>и, разъединители, рубильники</w:t>
      </w:r>
      <w:r w:rsidRPr="00D142D7">
        <w:rPr>
          <w:rFonts w:ascii="Times New Roman" w:hAnsi="Times New Roman"/>
          <w:color w:val="000000"/>
          <w:sz w:val="28"/>
          <w:szCs w:val="28"/>
        </w:rPr>
        <w:t>, магнитны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D142D7">
        <w:rPr>
          <w:rFonts w:ascii="Times New Roman" w:hAnsi="Times New Roman"/>
          <w:color w:val="000000"/>
          <w:sz w:val="28"/>
          <w:szCs w:val="28"/>
        </w:rPr>
        <w:t xml:space="preserve"> пускател</w:t>
      </w:r>
      <w:r>
        <w:rPr>
          <w:rFonts w:ascii="Times New Roman" w:hAnsi="Times New Roman"/>
          <w:color w:val="000000"/>
          <w:sz w:val="28"/>
          <w:szCs w:val="28"/>
        </w:rPr>
        <w:t>и, п. 11 – трансформаторное масло, п. 13 – лампы освещения, электропроводка осветительных приборов).</w:t>
      </w:r>
    </w:p>
    <w:p w14:paraId="5C862F33" w14:textId="7E450326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восстановление технической документации, необходимой для обслуживания и работы ТП;</w:t>
      </w:r>
    </w:p>
    <w:p w14:paraId="22CD99C3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оперативное обслуживание ТП, в т.ч.:</w:t>
      </w:r>
    </w:p>
    <w:p w14:paraId="44908656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содержания электрических сетей в работоспособном и безопасном состоянии;</w:t>
      </w:r>
    </w:p>
    <w:p w14:paraId="777E696E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устранение и предотвращение технологических нарушений и аварийных ситуаций на электрических сетях, в том числе силами оперативно-выездной бригады;</w:t>
      </w:r>
    </w:p>
    <w:p w14:paraId="479F9925" w14:textId="73DD39B0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обеспечение постоянного оперативного взаимодействия с персоналом Заказчика по предоставлению информации о техническом состоянии оборудования, аварийных отключениях, проведённых и планируемых работах и плановых отключениях электрооборудования, а также другой оперативной информацией</w:t>
      </w:r>
      <w:r w:rsidR="00795B7C">
        <w:rPr>
          <w:rFonts w:ascii="Times New Roman" w:hAnsi="Times New Roman"/>
          <w:color w:val="000000"/>
          <w:sz w:val="28"/>
          <w:szCs w:val="28"/>
        </w:rPr>
        <w:t>,</w:t>
      </w:r>
      <w:r w:rsidRPr="00795B7C">
        <w:rPr>
          <w:rFonts w:ascii="Times New Roman" w:hAnsi="Times New Roman"/>
          <w:color w:val="000000"/>
          <w:sz w:val="28"/>
          <w:szCs w:val="28"/>
        </w:rPr>
        <w:t xml:space="preserve"> непосредственно связанной с выполнением Исполнителем своих функций</w:t>
      </w:r>
      <w:r w:rsidR="00795B7C">
        <w:rPr>
          <w:rFonts w:ascii="Times New Roman" w:hAnsi="Times New Roman"/>
          <w:color w:val="000000"/>
          <w:sz w:val="28"/>
          <w:szCs w:val="28"/>
        </w:rPr>
        <w:t>;</w:t>
      </w:r>
    </w:p>
    <w:p w14:paraId="50C307C4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выявление и устранение дефектов в работе оборудования электрических сетей Заказчика, предотвращение возникновения аварийных ситуаций в электрических сетях Заказчика;</w:t>
      </w:r>
    </w:p>
    <w:p w14:paraId="650DD68C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участие в работе комиссий по расследованию причин аварий и технологических нарушений в работе электрооборудования;</w:t>
      </w:r>
    </w:p>
    <w:p w14:paraId="5EECABB9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поддержание работоспособности и соответствия требованиям ПУЭ и ПТЭЭП электрических сетей Заказчика;</w:t>
      </w:r>
    </w:p>
    <w:p w14:paraId="3884C381" w14:textId="77777777" w:rsidR="008149AF" w:rsidRPr="00795B7C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производство диагностики и испытаний электрооборудования в соответствии с действующими методиками и нормативными документами;</w:t>
      </w:r>
    </w:p>
    <w:p w14:paraId="584D09E6" w14:textId="150BD67C" w:rsidR="008149AF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укомплектование трансформаторных подстанций при необходимости средствами индивидуальной защиты, прошедшими испытания: изолирующая штанга (оперативная или универсальная) - по местным условиям, указатель напряжения - 2 шт.; изолирующие клещи - 1 шт.; диэлектрические перчатки - 2 пары; диэлектрические галоши - 2 пары; диэлектрический ковер или изолирующая подставка - по местным условиям; защитные ограждения, изолирующие накладки, переносные плакаты и знаки безопасности - по местным условиям; защитные щитки или очки - 1шт; переносные заземления - по местным условиям.</w:t>
      </w:r>
    </w:p>
    <w:p w14:paraId="7C1A914F" w14:textId="77777777" w:rsidR="00795B7C" w:rsidRPr="00795B7C" w:rsidRDefault="00795B7C" w:rsidP="00795B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t>При оказании услуг Исполнитель обязан согласовать с Заказчиком образцы применяемых материалов.</w:t>
      </w:r>
    </w:p>
    <w:p w14:paraId="392BEE0D" w14:textId="66CF80ED" w:rsidR="00795B7C" w:rsidRDefault="00795B7C" w:rsidP="00795B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5B7C">
        <w:rPr>
          <w:rFonts w:ascii="Times New Roman" w:hAnsi="Times New Roman"/>
          <w:color w:val="000000"/>
          <w:sz w:val="28"/>
          <w:szCs w:val="28"/>
        </w:rPr>
        <w:lastRenderedPageBreak/>
        <w:t>Исполнитель обязан направить Заказчику копии технических паспортов и сертификатов на применяемые материалы до передачи их в работу.</w:t>
      </w:r>
    </w:p>
    <w:p w14:paraId="419204E6" w14:textId="77777777" w:rsidR="00795B7C" w:rsidRPr="00795B7C" w:rsidRDefault="00795B7C" w:rsidP="00795B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8D0AAC1" w14:textId="4A93D6D2" w:rsidR="008149AF" w:rsidRDefault="008149AF" w:rsidP="008149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55039274" w14:textId="35A31084" w:rsidR="00780E53" w:rsidRPr="00C01499" w:rsidRDefault="00780E53" w:rsidP="00A77978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870678" w:rsidRPr="00C01499">
        <w:rPr>
          <w:rFonts w:ascii="Times New Roman" w:hAnsi="Times New Roman" w:cs="Times New Roman"/>
          <w:b/>
          <w:sz w:val="28"/>
          <w:szCs w:val="28"/>
        </w:rPr>
        <w:t xml:space="preserve">ПОРЯДКУ ОКАЗАНИЯ </w:t>
      </w:r>
      <w:r w:rsidRPr="00C01499">
        <w:rPr>
          <w:rFonts w:ascii="Times New Roman" w:hAnsi="Times New Roman" w:cs="Times New Roman"/>
          <w:b/>
          <w:sz w:val="28"/>
          <w:szCs w:val="28"/>
        </w:rPr>
        <w:t>УСЛУГ</w:t>
      </w:r>
    </w:p>
    <w:p w14:paraId="13A187B5" w14:textId="38398E04" w:rsidR="00A22A8E" w:rsidRPr="00A77978" w:rsidRDefault="00A22A8E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70374D0" w14:textId="4A29A3C1" w:rsidR="00A7718A" w:rsidRPr="00981144" w:rsidRDefault="00163B04" w:rsidP="00981144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02029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33411C39" w14:textId="77777777" w:rsidR="00795B7C" w:rsidRDefault="00795B7C" w:rsidP="008149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37DF66" w14:textId="6D1577CD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Качество услуг, их результат, используемые Исполнителем материалы должны соответствовать требованиям действующего законодательства Российской Федерации, в т.ч. действующим Правилам технической эксплуатации электроустановок потребителей</w:t>
      </w:r>
      <w:r w:rsidR="00B845A1" w:rsidRPr="00B845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45A1">
        <w:rPr>
          <w:rFonts w:ascii="Times New Roman" w:eastAsia="Times New Roman" w:hAnsi="Times New Roman"/>
          <w:sz w:val="28"/>
          <w:szCs w:val="28"/>
          <w:lang w:eastAsia="ru-RU"/>
        </w:rPr>
        <w:t>электрической энергии</w:t>
      </w: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B8225AB" w14:textId="4DF49FF7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осуществлении технического обслуживания </w:t>
      </w:r>
      <w:r w:rsidR="00053D9D">
        <w:rPr>
          <w:rFonts w:ascii="Times New Roman" w:eastAsia="Times New Roman" w:hAnsi="Times New Roman"/>
          <w:sz w:val="28"/>
          <w:szCs w:val="28"/>
          <w:lang w:eastAsia="ru-RU"/>
        </w:rPr>
        <w:t xml:space="preserve">и текущего ремонта </w:t>
      </w: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ТП Исполнитель обязуется обеспечивать соблюдение правил техники безопасности, правил противопожарной безопасности всеми организациями и лицами, допущенными Исполнителем на Объект. Также Исполнитель обязуется обеспечить выполнение мер и правил охраны окружающей среды на Объекте и прилегающей территории, обеспечить недопущение нанесения повреждений и ущерба третьей стороне, гражданам или их собственности в ходе исполнения обязательств по настоящему Договору.</w:t>
      </w:r>
    </w:p>
    <w:p w14:paraId="2AEBF441" w14:textId="7AB24AE6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по техническому обслуживанию </w:t>
      </w:r>
      <w:r w:rsidR="00053D9D">
        <w:rPr>
          <w:rFonts w:ascii="Times New Roman" w:eastAsia="Times New Roman" w:hAnsi="Times New Roman"/>
          <w:sz w:val="28"/>
          <w:szCs w:val="28"/>
          <w:lang w:eastAsia="ru-RU"/>
        </w:rPr>
        <w:t xml:space="preserve">и текущему ремонту </w:t>
      </w: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электрооборудования Заказчика должны выполняться собственным персоналом Исполнителя. Персонал Исполнителя должен иметь право осуществления работ/оказания услуг в электроустановках напряжением до и выше 1000В. Персонал Исполнителя должен иметь соответствующую квалификационную подготовку, допуски и опыт проведения работ/оказания услуг в энергоустановках. Персонал Исполнителя должен быть обеспечен необходимыми инструкциями, инструментом, спецодеждой и защитными средствами для обеспечения безопасности выполнения работ/оказания услуг в электроустановках. Обязанность по периодической проверке знаний персонала Исполнителя требований охраны труда, правил работы/оказания услуг в электроустановках, проведению необходимых обучений, аттестаций и повышения квалификации персонала возлагается на Исполнителя.</w:t>
      </w:r>
    </w:p>
    <w:p w14:paraId="084F495F" w14:textId="06F6428A" w:rsid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Применяемое оборудование и аппаратура должны иметь соответствующие сертификаты, допуски и действующие свидетельства, подтверждающие их соответствие необходимым техническим требованиям, а также разрешения на использование на территории РФ.</w:t>
      </w:r>
    </w:p>
    <w:p w14:paraId="27B126A5" w14:textId="77777777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Материалы, предоставляемые Исполнителем и используемые им при оказании Услуг, должны иметь соответствующие сертификаты, декларации соответствия, технические паспорта и другие документы, удостоверяющие их качество. В результате оказанных Услуг в помещениях должно быть обеспечено стабильное и бесперебойное освещение. При производстве скрытых работ Исполнителю необходимо осуществлять их выполнение с оформлением </w:t>
      </w: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установленном порядке актов скрытых работ, а также фотографий не менее 3 штук на каждый акт.</w:t>
      </w:r>
    </w:p>
    <w:p w14:paraId="522447DB" w14:textId="77777777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 осуществлять контроль за ходом, качеством, сроками оказания Услуг согласно заключенному Договору.</w:t>
      </w:r>
    </w:p>
    <w:p w14:paraId="54E57413" w14:textId="77777777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Все материалы, используемые для выполнения условий договора, должны иметь разрешительную документацию для их применения в общественных зданиях: сертификаты соответствия качества, гигиенические сертификаты, сертификаты пожарного надзора и прочие необходимые документы, подтверждающие безопасность материалов и продукции, в течение всего срока их эксплуатации. Применение материалов бывших в употреблении исключено.</w:t>
      </w:r>
    </w:p>
    <w:p w14:paraId="01A2DCBD" w14:textId="5D789D1E" w:rsidR="00795B7C" w:rsidRP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Материалы должны иметь степень пожарной безопасности в соответствии с Федеральным законом от 22.07.2008 N 123-ФЗ "Технический регламент о требованиях пожарной безопасности".</w:t>
      </w:r>
    </w:p>
    <w:p w14:paraId="30634CC6" w14:textId="5FFAFE59" w:rsidR="00795B7C" w:rsidRDefault="00795B7C" w:rsidP="00795B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5B7C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ответственность за соответствие используемых материалов государственным стандартам и техническим условиям.</w:t>
      </w:r>
    </w:p>
    <w:p w14:paraId="567AABF9" w14:textId="329E91E2" w:rsidR="008149AF" w:rsidRPr="008149AF" w:rsidRDefault="008149AF" w:rsidP="00795B7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49AF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необходимо руководствоваться</w:t>
      </w:r>
      <w:r w:rsidRPr="008149AF">
        <w:rPr>
          <w:rFonts w:ascii="Times New Roman" w:hAnsi="Times New Roman"/>
          <w:sz w:val="28"/>
          <w:szCs w:val="28"/>
        </w:rPr>
        <w:t xml:space="preserve"> следующими нормативными документами:</w:t>
      </w:r>
    </w:p>
    <w:p w14:paraId="1F7AA2DD" w14:textId="4C5E7007" w:rsidR="008149AF" w:rsidRPr="008149AF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149AF">
        <w:rPr>
          <w:rFonts w:ascii="Times New Roman" w:hAnsi="Times New Roman"/>
          <w:color w:val="000000"/>
          <w:sz w:val="28"/>
          <w:szCs w:val="28"/>
        </w:rPr>
        <w:t>- Федеральный закон «О техническом регулировании» от 27.12.2002 № 184-ФЗ;</w:t>
      </w:r>
    </w:p>
    <w:p w14:paraId="6B4F24BB" w14:textId="77777777" w:rsidR="008149AF" w:rsidRPr="00221AFB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8149A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21AFB">
        <w:rPr>
          <w:rFonts w:ascii="Times New Roman" w:hAnsi="Times New Roman"/>
          <w:iCs/>
          <w:color w:val="000000"/>
          <w:sz w:val="28"/>
          <w:szCs w:val="28"/>
        </w:rPr>
        <w:t>СП 72.13330.2016 «Защита строительных конструкций и сооружений от коррозии»;</w:t>
      </w:r>
    </w:p>
    <w:p w14:paraId="5640FEA3" w14:textId="77777777" w:rsidR="008149AF" w:rsidRPr="00221AFB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21AFB">
        <w:rPr>
          <w:rFonts w:ascii="Times New Roman" w:hAnsi="Times New Roman"/>
          <w:iCs/>
          <w:color w:val="000000"/>
          <w:sz w:val="28"/>
          <w:szCs w:val="28"/>
        </w:rPr>
        <w:t>- СП 71.13330.2017 «Изоляционные и отделочные покрытия»;</w:t>
      </w:r>
    </w:p>
    <w:p w14:paraId="56501BDE" w14:textId="277A37E5" w:rsidR="008149AF" w:rsidRPr="00221AFB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21AFB"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DE3621" w:rsidRPr="00DE3621">
        <w:rPr>
          <w:rFonts w:ascii="Times New Roman" w:hAnsi="Times New Roman"/>
          <w:iCs/>
          <w:color w:val="000000"/>
          <w:sz w:val="28"/>
          <w:szCs w:val="28"/>
        </w:rPr>
        <w:t>Федеральный закон от 30 декабря 2009 года № 384-ФЗ </w:t>
      </w:r>
      <w:r w:rsidR="00DE3621" w:rsidRPr="00656DE0">
        <w:rPr>
          <w:rFonts w:ascii="Times New Roman" w:hAnsi="Times New Roman"/>
          <w:iCs/>
          <w:color w:val="000000"/>
          <w:sz w:val="28"/>
          <w:szCs w:val="28"/>
        </w:rPr>
        <w:t>«Технический регламент о безопасности зданий и сооружений</w:t>
      </w:r>
      <w:r w:rsidR="00656DE0" w:rsidRPr="00656DE0">
        <w:rPr>
          <w:rFonts w:ascii="Times New Roman" w:hAnsi="Times New Roman"/>
          <w:iCs/>
          <w:color w:val="000000"/>
          <w:sz w:val="28"/>
          <w:szCs w:val="28"/>
        </w:rPr>
        <w:t>»;</w:t>
      </w:r>
    </w:p>
    <w:p w14:paraId="5A49F9D9" w14:textId="1AA86ADF" w:rsidR="008149AF" w:rsidRPr="00221AFB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21AFB">
        <w:rPr>
          <w:rFonts w:ascii="Times New Roman" w:hAnsi="Times New Roman"/>
          <w:iCs/>
          <w:color w:val="000000"/>
          <w:sz w:val="28"/>
          <w:szCs w:val="28"/>
        </w:rPr>
        <w:t>-</w:t>
      </w:r>
      <w:r w:rsidR="00221AFB" w:rsidRPr="00221AFB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221AFB">
        <w:rPr>
          <w:rFonts w:ascii="Times New Roman" w:hAnsi="Times New Roman"/>
          <w:iCs/>
          <w:color w:val="000000"/>
          <w:sz w:val="28"/>
          <w:szCs w:val="28"/>
        </w:rPr>
        <w:t>Правила технической эксплуатации электроустановок потребител</w:t>
      </w:r>
      <w:r w:rsidR="00EF1061" w:rsidRPr="00221AFB">
        <w:rPr>
          <w:rFonts w:ascii="Times New Roman" w:hAnsi="Times New Roman"/>
          <w:iCs/>
          <w:color w:val="000000"/>
          <w:sz w:val="28"/>
          <w:szCs w:val="28"/>
        </w:rPr>
        <w:t>ей электрической энергии</w:t>
      </w:r>
      <w:r w:rsidR="00B845A1">
        <w:rPr>
          <w:rFonts w:ascii="Times New Roman" w:hAnsi="Times New Roman"/>
          <w:iCs/>
          <w:color w:val="000000"/>
          <w:sz w:val="28"/>
          <w:szCs w:val="28"/>
        </w:rPr>
        <w:t xml:space="preserve"> от 12.08.2022 №811</w:t>
      </w:r>
      <w:r w:rsidRPr="00221AFB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14:paraId="6302F0BE" w14:textId="0E05B94A" w:rsidR="008149AF" w:rsidRPr="00221AFB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21AFB"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431F4A" w:rsidRPr="00221AFB">
        <w:rPr>
          <w:rFonts w:ascii="Times New Roman" w:hAnsi="Times New Roman"/>
          <w:iCs/>
          <w:color w:val="000000"/>
          <w:sz w:val="28"/>
          <w:szCs w:val="28"/>
        </w:rPr>
        <w:t>СТО 34.01-23.1-001-2017 «Объем и нормы испытаний электрооборудования»</w:t>
      </w:r>
      <w:r w:rsidRPr="00221AFB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14:paraId="155F3880" w14:textId="77777777" w:rsidR="008149AF" w:rsidRPr="00221AFB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21AFB">
        <w:rPr>
          <w:rFonts w:ascii="Times New Roman" w:hAnsi="Times New Roman"/>
          <w:iCs/>
          <w:color w:val="000000"/>
          <w:sz w:val="28"/>
          <w:szCs w:val="28"/>
        </w:rPr>
        <w:t>- Рабочая проектная документация на инженерные системы (при наличии).</w:t>
      </w:r>
    </w:p>
    <w:p w14:paraId="01074CA4" w14:textId="77777777" w:rsidR="008149AF" w:rsidRPr="008149AF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8149AF">
        <w:rPr>
          <w:rFonts w:ascii="Times New Roman" w:hAnsi="Times New Roman"/>
          <w:iCs/>
          <w:color w:val="000000"/>
          <w:sz w:val="28"/>
          <w:szCs w:val="28"/>
        </w:rPr>
        <w:t xml:space="preserve">В ходе оказания Услуг должны быть выполнены перенос, расстановка оборудования, мешающего оказанию Услуг, укрытие полиэтиленовой пленкой поверхностей и оборудования, подвергающихся загрязнению. </w:t>
      </w:r>
    </w:p>
    <w:p w14:paraId="1013D44C" w14:textId="77777777" w:rsidR="008149AF" w:rsidRPr="008149AF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8149AF">
        <w:rPr>
          <w:rFonts w:ascii="Times New Roman" w:hAnsi="Times New Roman"/>
          <w:iCs/>
          <w:color w:val="000000"/>
          <w:sz w:val="28"/>
          <w:szCs w:val="28"/>
        </w:rPr>
        <w:t>Исполнитель производит ликвидацию рабочей зоны, уборку и вывоз мусора, уборку материалов после окончания оказания Услуг собственными силами и за счет собственных средств.</w:t>
      </w:r>
    </w:p>
    <w:p w14:paraId="2CD7E552" w14:textId="79629649" w:rsidR="00A7718A" w:rsidRDefault="00A7718A" w:rsidP="00C458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562C74F1" w14:textId="33203EF5" w:rsidR="00A7718A" w:rsidRPr="00981144" w:rsidRDefault="00163B04" w:rsidP="00981144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02029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2F98A54C" w14:textId="0E0D6F2E" w:rsidR="00A7718A" w:rsidRPr="00020299" w:rsidRDefault="00DE3621" w:rsidP="00DE36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149AF">
        <w:rPr>
          <w:rFonts w:ascii="Times New Roman" w:hAnsi="Times New Roman" w:cs="Times New Roman"/>
          <w:sz w:val="28"/>
          <w:szCs w:val="28"/>
        </w:rPr>
        <w:t>Услуги оказываются на территории и в сооружениях Заказчика</w:t>
      </w:r>
      <w:r w:rsidR="00A7718A" w:rsidRPr="00020299">
        <w:rPr>
          <w:rFonts w:ascii="Times New Roman" w:hAnsi="Times New Roman" w:cs="Times New Roman"/>
          <w:sz w:val="28"/>
          <w:szCs w:val="28"/>
        </w:rPr>
        <w:t>.</w:t>
      </w:r>
    </w:p>
    <w:p w14:paraId="0E0A1B1F" w14:textId="59D46901" w:rsidR="00A7718A" w:rsidRPr="00020299" w:rsidRDefault="008149AF" w:rsidP="00C45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718A" w:rsidRPr="00020299">
        <w:rPr>
          <w:rFonts w:ascii="Times New Roman" w:hAnsi="Times New Roman" w:cs="Times New Roman"/>
          <w:sz w:val="28"/>
          <w:szCs w:val="28"/>
        </w:rPr>
        <w:t>казание услуг должно осуществляться в рабочее время с 9-00 до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A7718A" w:rsidRPr="00020299">
        <w:rPr>
          <w:rFonts w:ascii="Times New Roman" w:hAnsi="Times New Roman" w:cs="Times New Roman"/>
          <w:sz w:val="28"/>
          <w:szCs w:val="28"/>
        </w:rPr>
        <w:t xml:space="preserve">-00 часов и в рабочие дни (понедельник, вторник, среда, четверг, пятница), </w:t>
      </w:r>
      <w:r w:rsidR="00CE200E">
        <w:rPr>
          <w:rFonts w:ascii="Times New Roman" w:hAnsi="Times New Roman" w:cs="Times New Roman"/>
          <w:sz w:val="28"/>
          <w:szCs w:val="28"/>
        </w:rPr>
        <w:t>за исключением случаев, когда требуется устранение неисправностей:</w:t>
      </w:r>
      <w:r w:rsidR="00CE200E" w:rsidRPr="00CE200E">
        <w:rPr>
          <w:rFonts w:ascii="Times New Roman" w:hAnsi="Times New Roman" w:cs="Times New Roman"/>
          <w:sz w:val="28"/>
          <w:szCs w:val="28"/>
        </w:rPr>
        <w:t xml:space="preserve"> в течение 30 минут круглосуточно, в т.ч. в выходные и праздничные дни</w:t>
      </w:r>
      <w:r w:rsidR="00CE200E">
        <w:rPr>
          <w:rFonts w:ascii="Times New Roman" w:hAnsi="Times New Roman" w:cs="Times New Roman"/>
          <w:sz w:val="28"/>
          <w:szCs w:val="28"/>
        </w:rPr>
        <w:t>.</w:t>
      </w:r>
    </w:p>
    <w:p w14:paraId="62CB8549" w14:textId="612B44B5" w:rsidR="00A7718A" w:rsidRDefault="00A7718A" w:rsidP="00C458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53F7B60F" w14:textId="7E555122" w:rsidR="00A7718A" w:rsidRPr="00981144" w:rsidRDefault="00E926C7" w:rsidP="00E926C7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E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020299"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ADED7B8" w14:textId="77777777" w:rsidR="00795B7C" w:rsidRDefault="00795B7C" w:rsidP="008149A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9C3A768" w14:textId="5EFEAA79" w:rsidR="008149AF" w:rsidRPr="008149AF" w:rsidRDefault="008149AF" w:rsidP="008149A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49AF">
        <w:rPr>
          <w:rFonts w:ascii="Times New Roman" w:hAnsi="Times New Roman"/>
          <w:sz w:val="28"/>
          <w:szCs w:val="28"/>
        </w:rPr>
        <w:t>При оказании услуг необходимо руководствоваться</w:t>
      </w:r>
      <w:r>
        <w:rPr>
          <w:rFonts w:ascii="Times New Roman" w:hAnsi="Times New Roman"/>
          <w:sz w:val="28"/>
          <w:szCs w:val="28"/>
        </w:rPr>
        <w:t xml:space="preserve"> следующими нормативными документами</w:t>
      </w:r>
      <w:r w:rsidRPr="008149AF">
        <w:rPr>
          <w:rFonts w:ascii="Times New Roman" w:hAnsi="Times New Roman"/>
          <w:sz w:val="28"/>
          <w:szCs w:val="28"/>
        </w:rPr>
        <w:t>:</w:t>
      </w:r>
    </w:p>
    <w:p w14:paraId="2C1D550C" w14:textId="3491D5CB" w:rsidR="008149AF" w:rsidRPr="008149AF" w:rsidRDefault="008149AF" w:rsidP="00831E88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149AF">
        <w:rPr>
          <w:rFonts w:ascii="Times New Roman" w:hAnsi="Times New Roman"/>
          <w:color w:val="000000"/>
          <w:sz w:val="28"/>
          <w:szCs w:val="28"/>
        </w:rPr>
        <w:t>- Федеральный закон «Технический регламент о безопасности зданий и сооружений» от 30.12.2009 № 384-ФЗ;</w:t>
      </w:r>
    </w:p>
    <w:p w14:paraId="2AC8BD4F" w14:textId="634F7B09" w:rsidR="008149AF" w:rsidRPr="008149AF" w:rsidRDefault="008149AF" w:rsidP="00831E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149AF">
        <w:rPr>
          <w:rFonts w:ascii="Times New Roman" w:hAnsi="Times New Roman"/>
          <w:color w:val="000000"/>
          <w:sz w:val="28"/>
          <w:szCs w:val="28"/>
        </w:rPr>
        <w:t>- Федеральный закон "Технический регламент о требованиях пожарной безопасности" от 22.07.2008 № 123-ФЗ;</w:t>
      </w:r>
    </w:p>
    <w:p w14:paraId="314A42CB" w14:textId="77777777" w:rsidR="008149AF" w:rsidRPr="008149AF" w:rsidRDefault="008149AF" w:rsidP="00831E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149AF">
        <w:rPr>
          <w:rFonts w:ascii="Times New Roman" w:hAnsi="Times New Roman"/>
          <w:color w:val="000000"/>
          <w:sz w:val="28"/>
          <w:szCs w:val="28"/>
        </w:rPr>
        <w:t>- СП 2.2.3670-20 «Санитарно-эпидемиологические требования к условиям труда»;</w:t>
      </w:r>
    </w:p>
    <w:p w14:paraId="02FE8F29" w14:textId="0EC1AAB5" w:rsidR="008149AF" w:rsidRPr="008149AF" w:rsidRDefault="008149AF" w:rsidP="00831E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149AF">
        <w:rPr>
          <w:rFonts w:ascii="Times New Roman" w:hAnsi="Times New Roman"/>
          <w:color w:val="000000"/>
          <w:sz w:val="28"/>
          <w:szCs w:val="28"/>
        </w:rPr>
        <w:t xml:space="preserve">- Приказ Минтруда России от 11.12.2020 № 883н "Об </w:t>
      </w:r>
      <w:r w:rsidR="00760CEC" w:rsidRPr="008149AF">
        <w:rPr>
          <w:rFonts w:ascii="Times New Roman" w:hAnsi="Times New Roman"/>
          <w:color w:val="000000"/>
          <w:sz w:val="28"/>
          <w:szCs w:val="28"/>
        </w:rPr>
        <w:t>утверждении правил</w:t>
      </w:r>
      <w:r w:rsidRPr="008149AF">
        <w:rPr>
          <w:rFonts w:ascii="Times New Roman" w:hAnsi="Times New Roman"/>
          <w:color w:val="000000"/>
          <w:sz w:val="28"/>
          <w:szCs w:val="28"/>
        </w:rPr>
        <w:t xml:space="preserve"> по охране труда при строительстве, реконструкции и ремонте";</w:t>
      </w:r>
    </w:p>
    <w:p w14:paraId="7AC6BFD4" w14:textId="46BADDC3" w:rsidR="008149AF" w:rsidRPr="008149AF" w:rsidRDefault="008149AF" w:rsidP="00831E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8149AF">
        <w:rPr>
          <w:rFonts w:ascii="Times New Roman" w:hAnsi="Times New Roman"/>
          <w:bCs/>
          <w:iCs/>
          <w:color w:val="000000"/>
          <w:sz w:val="28"/>
          <w:szCs w:val="28"/>
        </w:rPr>
        <w:t xml:space="preserve">- Приказ </w:t>
      </w:r>
      <w:r w:rsidRPr="008149AF">
        <w:rPr>
          <w:rFonts w:ascii="Times New Roman" w:hAnsi="Times New Roman"/>
          <w:color w:val="000000"/>
          <w:sz w:val="28"/>
          <w:szCs w:val="28"/>
        </w:rPr>
        <w:t xml:space="preserve">Минтруда России </w:t>
      </w:r>
      <w:r w:rsidRPr="008149AF">
        <w:rPr>
          <w:rFonts w:ascii="Times New Roman" w:hAnsi="Times New Roman"/>
          <w:bCs/>
          <w:iCs/>
          <w:color w:val="000000"/>
          <w:sz w:val="28"/>
          <w:szCs w:val="28"/>
        </w:rPr>
        <w:t xml:space="preserve">от 15.12.2020 </w:t>
      </w:r>
      <w:r w:rsidRPr="008149AF">
        <w:rPr>
          <w:rFonts w:ascii="Times New Roman" w:hAnsi="Times New Roman"/>
          <w:color w:val="000000"/>
          <w:sz w:val="28"/>
          <w:szCs w:val="28"/>
        </w:rPr>
        <w:t>№</w:t>
      </w:r>
      <w:r w:rsidRPr="008149AF">
        <w:rPr>
          <w:rFonts w:ascii="Times New Roman" w:hAnsi="Times New Roman"/>
          <w:bCs/>
          <w:iCs/>
          <w:color w:val="000000"/>
          <w:sz w:val="28"/>
          <w:szCs w:val="28"/>
        </w:rPr>
        <w:t xml:space="preserve"> 903н «Об </w:t>
      </w:r>
      <w:r w:rsidR="00760CEC" w:rsidRPr="008149AF">
        <w:rPr>
          <w:rFonts w:ascii="Times New Roman" w:hAnsi="Times New Roman"/>
          <w:bCs/>
          <w:iCs/>
          <w:color w:val="000000"/>
          <w:sz w:val="28"/>
          <w:szCs w:val="28"/>
        </w:rPr>
        <w:t>утверждении правил</w:t>
      </w:r>
      <w:r w:rsidRPr="008149AF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по охране труда при эксплуатации электроустановок»;</w:t>
      </w:r>
    </w:p>
    <w:p w14:paraId="0CA382FA" w14:textId="290EAAA8" w:rsidR="008149AF" w:rsidRPr="008149AF" w:rsidRDefault="008149AF" w:rsidP="00814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8149AF">
        <w:rPr>
          <w:rFonts w:ascii="Times New Roman" w:hAnsi="Times New Roman"/>
          <w:bCs/>
          <w:iCs/>
          <w:color w:val="000000"/>
          <w:sz w:val="28"/>
          <w:szCs w:val="28"/>
        </w:rPr>
        <w:t>- Правила техники безоп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асности и пожарной безопасности.</w:t>
      </w:r>
    </w:p>
    <w:p w14:paraId="7B2FF895" w14:textId="77777777" w:rsidR="008149AF" w:rsidRPr="00EF6CB9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FAB7C5" w14:textId="77777777" w:rsidR="008149AF" w:rsidRDefault="008149AF" w:rsidP="008149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EDFCC5C" w14:textId="5276C6B8" w:rsidR="00A7718A" w:rsidRPr="00981144" w:rsidRDefault="00E926C7" w:rsidP="00E926C7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03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020299">
        <w:rPr>
          <w:rFonts w:ascii="Times New Roman" w:hAnsi="Times New Roman" w:cs="Times New Roman"/>
          <w:b/>
          <w:sz w:val="28"/>
          <w:szCs w:val="28"/>
        </w:rPr>
        <w:t>Требования к конфиденциальности</w:t>
      </w:r>
    </w:p>
    <w:p w14:paraId="55AF8C9D" w14:textId="77777777" w:rsidR="00795B7C" w:rsidRDefault="00795B7C" w:rsidP="00C45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8DA0F1" w14:textId="5CD44031" w:rsidR="00A7718A" w:rsidRPr="00020299" w:rsidRDefault="00795B7C" w:rsidP="00C45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14:paraId="13B13FE2" w14:textId="50413BD4" w:rsidR="006C24EA" w:rsidRDefault="006C24EA" w:rsidP="00A779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AC627B" w14:textId="370439B4" w:rsidR="006C24EA" w:rsidRPr="00981144" w:rsidRDefault="006C24EA" w:rsidP="00A77978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0299">
        <w:rPr>
          <w:rFonts w:ascii="Times New Roman" w:hAnsi="Times New Roman" w:cs="Times New Roman"/>
          <w:b/>
          <w:sz w:val="28"/>
          <w:szCs w:val="28"/>
        </w:rPr>
        <w:t>Требования по приемке услуг</w:t>
      </w:r>
    </w:p>
    <w:p w14:paraId="3826865B" w14:textId="5F26319C" w:rsidR="006C24EA" w:rsidRPr="00A77978" w:rsidRDefault="006C24EA" w:rsidP="00A779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F377F6" w14:textId="5882C5F1" w:rsidR="007A785D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5D">
        <w:rPr>
          <w:rFonts w:ascii="Times New Roman" w:hAnsi="Times New Roman" w:cs="Times New Roman"/>
          <w:sz w:val="28"/>
          <w:szCs w:val="28"/>
        </w:rPr>
        <w:t>Исполнитель обязан уведомить Заказчика о дате и времени сдачи оказанных Услуг не позднее, чем за 5 (пят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A785D">
        <w:rPr>
          <w:rFonts w:ascii="Times New Roman" w:hAnsi="Times New Roman" w:cs="Times New Roman"/>
          <w:sz w:val="28"/>
          <w:szCs w:val="28"/>
        </w:rPr>
        <w:t>) рабочих дней до даты сдачи оказанных Услуг.</w:t>
      </w:r>
    </w:p>
    <w:p w14:paraId="2D1CE0BD" w14:textId="5346D6B3" w:rsidR="007A785D" w:rsidRPr="007A785D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5D">
        <w:rPr>
          <w:rFonts w:ascii="Times New Roman" w:hAnsi="Times New Roman" w:cs="Times New Roman"/>
          <w:sz w:val="28"/>
          <w:szCs w:val="28"/>
        </w:rPr>
        <w:t>Исполнитель не позднее 3 (трех) рабочих дней после окончания отчетного периода обязан направить Заказчику акт сдачи-приемки оказанных Услуг в 2 (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A785D">
        <w:rPr>
          <w:rFonts w:ascii="Times New Roman" w:hAnsi="Times New Roman" w:cs="Times New Roman"/>
          <w:sz w:val="28"/>
          <w:szCs w:val="28"/>
        </w:rPr>
        <w:t xml:space="preserve">вух) экземплярах, подписанный Исполнителем. </w:t>
      </w:r>
    </w:p>
    <w:p w14:paraId="53AD2615" w14:textId="5B5513EF" w:rsidR="007A785D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5D">
        <w:rPr>
          <w:rFonts w:ascii="Times New Roman" w:hAnsi="Times New Roman" w:cs="Times New Roman"/>
          <w:sz w:val="28"/>
          <w:szCs w:val="28"/>
        </w:rPr>
        <w:t xml:space="preserve">Приемка оказанных Услуг осуществляется Заказчиком в течение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A785D">
        <w:rPr>
          <w:rFonts w:ascii="Times New Roman" w:hAnsi="Times New Roman" w:cs="Times New Roman"/>
          <w:sz w:val="28"/>
          <w:szCs w:val="28"/>
        </w:rPr>
        <w:t>5 (пят</w:t>
      </w:r>
      <w:r>
        <w:rPr>
          <w:rFonts w:ascii="Times New Roman" w:hAnsi="Times New Roman" w:cs="Times New Roman"/>
          <w:sz w:val="28"/>
          <w:szCs w:val="28"/>
        </w:rPr>
        <w:t>надцати</w:t>
      </w:r>
      <w:r w:rsidRPr="007A785D">
        <w:rPr>
          <w:rFonts w:ascii="Times New Roman" w:hAnsi="Times New Roman" w:cs="Times New Roman"/>
          <w:sz w:val="28"/>
          <w:szCs w:val="28"/>
        </w:rPr>
        <w:t xml:space="preserve">) рабочих дней со дня получения Заказчиком документов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A785D">
        <w:rPr>
          <w:rFonts w:ascii="Times New Roman" w:hAnsi="Times New Roman" w:cs="Times New Roman"/>
          <w:sz w:val="28"/>
          <w:szCs w:val="28"/>
        </w:rPr>
        <w:t>акт сдачи-приемки оказанных Услуг</w:t>
      </w:r>
      <w:r>
        <w:rPr>
          <w:rFonts w:ascii="Times New Roman" w:hAnsi="Times New Roman" w:cs="Times New Roman"/>
          <w:sz w:val="28"/>
          <w:szCs w:val="28"/>
        </w:rPr>
        <w:t>, счета-фактуры (при наличии НДС) и счета на оплату).</w:t>
      </w:r>
    </w:p>
    <w:p w14:paraId="720AC348" w14:textId="22A7E0C0" w:rsidR="007A785D" w:rsidRPr="007A785D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5D">
        <w:rPr>
          <w:rFonts w:ascii="Times New Roman" w:hAnsi="Times New Roman" w:cs="Times New Roman"/>
          <w:sz w:val="28"/>
          <w:szCs w:val="28"/>
        </w:rPr>
        <w:t>Указанный срок может продлеваться на срок проведения экспертизы, если Заказчиком принято решение о проведении экспертизы оказанных Услуг.</w:t>
      </w:r>
    </w:p>
    <w:p w14:paraId="21F29D64" w14:textId="0C049DB8" w:rsidR="007A785D" w:rsidRPr="007A785D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5D">
        <w:rPr>
          <w:rFonts w:ascii="Times New Roman" w:hAnsi="Times New Roman" w:cs="Times New Roman"/>
          <w:sz w:val="28"/>
          <w:szCs w:val="28"/>
        </w:rPr>
        <w:t>При приемке оказанных Услуг Заказчик проводит проверку соответствия оказанных Услуг условиям Договора, в том числе условиям Технического задания,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требованиям.</w:t>
      </w:r>
    </w:p>
    <w:p w14:paraId="07305368" w14:textId="02D46220" w:rsidR="007A6D9E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5D">
        <w:rPr>
          <w:rFonts w:ascii="Times New Roman" w:hAnsi="Times New Roman" w:cs="Times New Roman"/>
          <w:sz w:val="28"/>
          <w:szCs w:val="28"/>
        </w:rPr>
        <w:t>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Заказчика.</w:t>
      </w:r>
    </w:p>
    <w:p w14:paraId="7491128E" w14:textId="77777777" w:rsidR="007A785D" w:rsidRDefault="007A785D" w:rsidP="007A78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3A5366" w14:textId="4AF63F88" w:rsidR="006C24EA" w:rsidRPr="00981144" w:rsidRDefault="00163B04" w:rsidP="00374D7B">
      <w:pPr>
        <w:pStyle w:val="ConsPlusNormal"/>
        <w:keepNext/>
        <w:widowControl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4EA" w:rsidRPr="00020299">
        <w:rPr>
          <w:rFonts w:ascii="Times New Roman" w:hAnsi="Times New Roman" w:cs="Times New Roman"/>
          <w:b/>
          <w:sz w:val="28"/>
          <w:szCs w:val="28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2C8C0A30" w14:textId="401309C8" w:rsidR="003E40BE" w:rsidRDefault="003E40BE" w:rsidP="00A779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86B96E" w14:textId="1A217279" w:rsidR="00795B7C" w:rsidRDefault="00702423" w:rsidP="007024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02423">
        <w:rPr>
          <w:rFonts w:ascii="Times New Roman" w:hAnsi="Times New Roman" w:cs="Times New Roman"/>
          <w:sz w:val="28"/>
          <w:szCs w:val="28"/>
        </w:rPr>
        <w:t>кт сдачи-приемки оказанных Услуг, счет-фактур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02423">
        <w:rPr>
          <w:rFonts w:ascii="Times New Roman" w:hAnsi="Times New Roman" w:cs="Times New Roman"/>
          <w:sz w:val="28"/>
          <w:szCs w:val="28"/>
        </w:rPr>
        <w:t xml:space="preserve"> (при наличии НДС) и счет на оплату</w:t>
      </w:r>
      <w:r>
        <w:rPr>
          <w:rFonts w:ascii="Times New Roman" w:hAnsi="Times New Roman" w:cs="Times New Roman"/>
          <w:sz w:val="28"/>
          <w:szCs w:val="28"/>
        </w:rPr>
        <w:t xml:space="preserve"> передаются Исполнителем Заказчику в сроки, указанные в Договоре. Журнал технического обслуживание и ремонту оборудования ведется (ежемесячно заполняется) Исполнителем на объектах Заказчика.</w:t>
      </w:r>
    </w:p>
    <w:p w14:paraId="4A05AD47" w14:textId="77777777" w:rsidR="00702423" w:rsidRPr="00020299" w:rsidRDefault="00702423" w:rsidP="00795B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50445769" w14:textId="2A323070" w:rsidR="00264A75" w:rsidRPr="00654885" w:rsidRDefault="00264A75" w:rsidP="00374D7B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885">
        <w:rPr>
          <w:rFonts w:ascii="Times New Roman" w:hAnsi="Times New Roman" w:cs="Times New Roman"/>
          <w:b/>
          <w:sz w:val="28"/>
          <w:szCs w:val="28"/>
        </w:rPr>
        <w:t>ТРЕБОВАНИЯ К ГАРАНТИЙНЫМ ОБЯЗАТЕЛЬСТВАМ ОКАЗЫВАЕМЫХ УСЛУ</w:t>
      </w:r>
    </w:p>
    <w:p w14:paraId="54BDF0C8" w14:textId="77777777" w:rsidR="00831E88" w:rsidRDefault="00831E88" w:rsidP="00831E8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3576984" w14:textId="4F6A339C" w:rsidR="00831E88" w:rsidRDefault="00E0048B" w:rsidP="00831E88">
      <w:pPr>
        <w:pStyle w:val="af5"/>
        <w:numPr>
          <w:ilvl w:val="1"/>
          <w:numId w:val="15"/>
        </w:numPr>
        <w:rPr>
          <w:b/>
        </w:rPr>
      </w:pPr>
      <w:r w:rsidRPr="00831E88">
        <w:rPr>
          <w:b/>
        </w:rPr>
        <w:t>Объем гарантии качества</w:t>
      </w:r>
    </w:p>
    <w:p w14:paraId="384ACC9A" w14:textId="77777777" w:rsidR="00831E88" w:rsidRPr="006D2DF8" w:rsidRDefault="00831E88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707D8" w14:textId="1C453197" w:rsidR="00831E88" w:rsidRPr="006D2DF8" w:rsidRDefault="00E0048B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DF8">
        <w:rPr>
          <w:rFonts w:ascii="Times New Roman" w:hAnsi="Times New Roman" w:cs="Times New Roman"/>
          <w:sz w:val="28"/>
          <w:szCs w:val="28"/>
        </w:rPr>
        <w:t>Исполнитель гарантирует соответствие качества оказанных услуг требованиям нормативно-правовых актов РФ, в том числе</w:t>
      </w:r>
      <w:r w:rsidR="00760CEC" w:rsidRPr="006D2DF8">
        <w:rPr>
          <w:rFonts w:ascii="Times New Roman" w:hAnsi="Times New Roman" w:cs="Times New Roman"/>
          <w:sz w:val="28"/>
          <w:szCs w:val="28"/>
        </w:rPr>
        <w:t xml:space="preserve"> </w:t>
      </w:r>
      <w:r w:rsidRPr="006D2DF8">
        <w:rPr>
          <w:rFonts w:ascii="Times New Roman" w:hAnsi="Times New Roman" w:cs="Times New Roman"/>
          <w:sz w:val="28"/>
          <w:szCs w:val="28"/>
        </w:rPr>
        <w:t>ПТЭЭП (Приказ Минэнерго №811). Гарантия распространяется на:</w:t>
      </w:r>
    </w:p>
    <w:p w14:paraId="26F7A9A8" w14:textId="65AC90FB" w:rsidR="00831E88" w:rsidRPr="006D2DF8" w:rsidRDefault="00E0048B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>качество выполненных регламентных и ремонтных работ;</w:t>
      </w:r>
    </w:p>
    <w:p w14:paraId="21FE1095" w14:textId="5D634C4C" w:rsidR="00831E88" w:rsidRPr="006D2DF8" w:rsidRDefault="00E0048B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>надежность функционирования отремонтированных узлов и агрегатов;</w:t>
      </w:r>
    </w:p>
    <w:p w14:paraId="2F9F7E04" w14:textId="4E66EBA4" w:rsidR="00E0048B" w:rsidRPr="006D2DF8" w:rsidRDefault="00E0048B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>качество используемых Исполнителем расходных материалов и запасных частей.</w:t>
      </w:r>
    </w:p>
    <w:p w14:paraId="4A4FBD3B" w14:textId="77777777" w:rsidR="00831E88" w:rsidRPr="00E0048B" w:rsidRDefault="00831E88" w:rsidP="00831E88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14:paraId="14B22703" w14:textId="3FBE0855" w:rsidR="00E0048B" w:rsidRDefault="00E0048B" w:rsidP="00831E88">
      <w:pPr>
        <w:pStyle w:val="ConsPlusNormal"/>
        <w:numPr>
          <w:ilvl w:val="1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48B">
        <w:rPr>
          <w:rFonts w:ascii="Times New Roman" w:hAnsi="Times New Roman" w:cs="Times New Roman"/>
          <w:b/>
          <w:sz w:val="28"/>
          <w:szCs w:val="28"/>
        </w:rPr>
        <w:t>Гарантийный срок</w:t>
      </w:r>
    </w:p>
    <w:p w14:paraId="51AB9D4A" w14:textId="77777777" w:rsidR="00831E88" w:rsidRPr="00E0048B" w:rsidRDefault="00831E88" w:rsidP="00831E8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8F637A" w14:textId="746B20F1" w:rsidR="00E0048B" w:rsidRPr="00E0048B" w:rsidRDefault="00E0048B" w:rsidP="00831E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 xml:space="preserve">Срок гарантии на оказанные услуги составляет 12 (двенадцать) </w:t>
      </w:r>
      <w:r w:rsidR="00DE510A" w:rsidRPr="00E0048B">
        <w:rPr>
          <w:rFonts w:ascii="Times New Roman" w:hAnsi="Times New Roman" w:cs="Times New Roman"/>
          <w:sz w:val="28"/>
          <w:szCs w:val="28"/>
        </w:rPr>
        <w:t>месяцев с</w:t>
      </w:r>
      <w:r w:rsidRPr="00E0048B">
        <w:rPr>
          <w:rFonts w:ascii="Times New Roman" w:hAnsi="Times New Roman" w:cs="Times New Roman"/>
          <w:sz w:val="28"/>
          <w:szCs w:val="28"/>
        </w:rPr>
        <w:t xml:space="preserve"> даты подписания Сторонами Акта оказанных услуг.</w:t>
      </w:r>
    </w:p>
    <w:p w14:paraId="44E7FA70" w14:textId="785286A8" w:rsidR="00E0048B" w:rsidRDefault="00E0048B" w:rsidP="00831E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>На установленные в ходе оказания услуг запасные части и оборудование гарантийный срок устанавливается в соответствии с гарантийными обязательствами завода-изготовителя, но не менее срока гарантии на сами услуги.</w:t>
      </w:r>
    </w:p>
    <w:p w14:paraId="1104DCCF" w14:textId="77777777" w:rsidR="00831E88" w:rsidRPr="00E0048B" w:rsidRDefault="00831E88" w:rsidP="00831E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7F8098" w14:textId="3E42F808" w:rsidR="00E0048B" w:rsidRDefault="00E0048B" w:rsidP="00831E88">
      <w:pPr>
        <w:pStyle w:val="ConsPlusNormal"/>
        <w:numPr>
          <w:ilvl w:val="1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48B">
        <w:rPr>
          <w:rFonts w:ascii="Times New Roman" w:hAnsi="Times New Roman" w:cs="Times New Roman"/>
          <w:b/>
          <w:sz w:val="28"/>
          <w:szCs w:val="28"/>
        </w:rPr>
        <w:t>Устранение недостатков</w:t>
      </w:r>
    </w:p>
    <w:p w14:paraId="120AAAB1" w14:textId="77777777" w:rsidR="00831E88" w:rsidRPr="00E0048B" w:rsidRDefault="00831E88" w:rsidP="00831E88">
      <w:pPr>
        <w:pStyle w:val="ConsPlusNormal"/>
        <w:ind w:left="108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74FBE5" w14:textId="3C10DAAC" w:rsidR="00E0048B" w:rsidRPr="00E0048B" w:rsidRDefault="00E0048B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>В случае обнаружения в течение гарантийного срока недостатков (дефектов), препятствующих нормальной эксплуатации электроустановок, Исполнитель обязан устранить их за свой счет в течение 24 часов с момента получения письменного уведомления от Заказчика.</w:t>
      </w:r>
    </w:p>
    <w:p w14:paraId="62F04E44" w14:textId="027075C6" w:rsidR="00E0048B" w:rsidRDefault="00E0048B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48B">
        <w:rPr>
          <w:rFonts w:ascii="Times New Roman" w:hAnsi="Times New Roman" w:cs="Times New Roman"/>
          <w:sz w:val="28"/>
          <w:szCs w:val="28"/>
        </w:rPr>
        <w:t>Гарантийный срок в этом случае продлевается на период устранения недостатков.</w:t>
      </w:r>
    </w:p>
    <w:p w14:paraId="2F62D29F" w14:textId="77777777" w:rsidR="006D2DF8" w:rsidRPr="006D2DF8" w:rsidRDefault="006D2DF8" w:rsidP="006D2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7168C6" w14:textId="1FDE0580" w:rsidR="00DE510A" w:rsidRDefault="00DE510A" w:rsidP="00DE510A">
      <w:pPr>
        <w:pStyle w:val="ConsPlusNormal"/>
        <w:numPr>
          <w:ilvl w:val="1"/>
          <w:numId w:val="1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0A">
        <w:rPr>
          <w:rFonts w:ascii="Times New Roman" w:hAnsi="Times New Roman" w:cs="Times New Roman"/>
          <w:b/>
          <w:sz w:val="28"/>
          <w:szCs w:val="28"/>
        </w:rPr>
        <w:t>Ответственность</w:t>
      </w:r>
    </w:p>
    <w:p w14:paraId="2385D37F" w14:textId="77777777" w:rsidR="00DE510A" w:rsidRPr="00DE510A" w:rsidRDefault="00DE510A" w:rsidP="00DE510A">
      <w:pPr>
        <w:pStyle w:val="ConsPlusNormal"/>
        <w:ind w:left="180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733A3C" w14:textId="7A68BE55" w:rsidR="00B24EA4" w:rsidRPr="00D84677" w:rsidRDefault="00DE510A" w:rsidP="00D84677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E510A">
        <w:rPr>
          <w:rFonts w:ascii="Times New Roman" w:hAnsi="Times New Roman"/>
          <w:color w:val="000000"/>
          <w:sz w:val="28"/>
          <w:szCs w:val="28"/>
        </w:rPr>
        <w:t xml:space="preserve">Исполнитель несет полную материальную ответственность за ущерб, причиненный имуществу Заказчика вследствие некачественного оказания </w:t>
      </w:r>
      <w:r w:rsidRPr="00DE510A">
        <w:rPr>
          <w:rFonts w:ascii="Times New Roman" w:hAnsi="Times New Roman"/>
          <w:color w:val="000000"/>
          <w:sz w:val="28"/>
          <w:szCs w:val="28"/>
        </w:rPr>
        <w:lastRenderedPageBreak/>
        <w:t>услуг или использования материалов, не соответствующих требованиям безопасности.</w:t>
      </w:r>
    </w:p>
    <w:p w14:paraId="1D2E6A6B" w14:textId="6F6F2672" w:rsidR="00264A75" w:rsidRPr="00654885" w:rsidRDefault="00264A75" w:rsidP="00374D7B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885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622C353" w14:textId="6082C49F" w:rsidR="00B95754" w:rsidRDefault="00B95754" w:rsidP="00374D7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F74C966" w14:textId="017EE83A" w:rsidR="00795B7C" w:rsidRDefault="00F53A00" w:rsidP="00795B7C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A00">
        <w:rPr>
          <w:rFonts w:ascii="Times New Roman" w:hAnsi="Times New Roman" w:cs="Times New Roman"/>
          <w:sz w:val="28"/>
          <w:szCs w:val="28"/>
        </w:rPr>
        <w:t>Основным документом, устанавливающим требование о наличии у исполнителя услуг (подрядной организации) соответствующего допуска по электробезопасности, является пункт 46.</w:t>
      </w:r>
      <w:r w:rsidR="00BB70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A00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3A00">
        <w:rPr>
          <w:rFonts w:ascii="Times New Roman" w:hAnsi="Times New Roman" w:cs="Times New Roman"/>
          <w:sz w:val="28"/>
          <w:szCs w:val="28"/>
        </w:rPr>
        <w:t xml:space="preserve"> Минтруда России от 15.12.2020 № 903н «Об утверждении правил по охране труда при эксплуатации электроустановок»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ECF212" w14:textId="14AC24F0" w:rsidR="00F53A00" w:rsidRDefault="00F53A00" w:rsidP="00795B7C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53A00">
        <w:rPr>
          <w:rFonts w:ascii="Times New Roman" w:hAnsi="Times New Roman" w:cs="Times New Roman"/>
          <w:sz w:val="28"/>
          <w:szCs w:val="28"/>
        </w:rPr>
        <w:t>ерсонал подрядных организаций (командированный персонал) должен иметь группу по электробезопасности, подтвержденную удостоверением о проверке знаний, и допускаться к работам в электроустановках только после прохождения инструктажа и при наличии соответствующих допусков.</w:t>
      </w:r>
    </w:p>
    <w:p w14:paraId="2B11C40F" w14:textId="77777777" w:rsidR="00F53A00" w:rsidRPr="00F53A00" w:rsidRDefault="00F53A00" w:rsidP="00795B7C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22F601" w14:textId="54AD6A72" w:rsidR="00780E53" w:rsidRPr="00374D7B" w:rsidRDefault="00780E53" w:rsidP="00374D7B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D7B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14:paraId="5B1730AC" w14:textId="77777777" w:rsidR="007265E6" w:rsidRPr="00795B7C" w:rsidRDefault="007265E6" w:rsidP="00374D7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991D3E8" w14:textId="5F8F1685" w:rsidR="00780E53" w:rsidRDefault="00795B7C" w:rsidP="00795B7C">
      <w:pPr>
        <w:ind w:firstLine="709"/>
        <w:rPr>
          <w:rFonts w:ascii="Times New Roman" w:hAnsi="Times New Roman"/>
          <w:sz w:val="28"/>
          <w:szCs w:val="28"/>
        </w:rPr>
      </w:pPr>
      <w:r w:rsidRPr="00795B7C">
        <w:rPr>
          <w:rFonts w:ascii="Times New Roman" w:hAnsi="Times New Roman"/>
          <w:sz w:val="28"/>
          <w:szCs w:val="28"/>
        </w:rPr>
        <w:t>Отсутствуют</w:t>
      </w:r>
      <w:r>
        <w:rPr>
          <w:rFonts w:ascii="Times New Roman" w:hAnsi="Times New Roman"/>
          <w:sz w:val="28"/>
          <w:szCs w:val="28"/>
        </w:rPr>
        <w:t>.</w:t>
      </w:r>
    </w:p>
    <w:p w14:paraId="0F5FD658" w14:textId="6AAEA244" w:rsidR="004A7D6C" w:rsidRPr="004A7D6C" w:rsidRDefault="004A7D6C" w:rsidP="004A7D6C">
      <w:pPr>
        <w:rPr>
          <w:rFonts w:ascii="Times New Roman" w:hAnsi="Times New Roman"/>
          <w:sz w:val="28"/>
          <w:szCs w:val="28"/>
        </w:rPr>
      </w:pPr>
    </w:p>
    <w:p w14:paraId="489402AA" w14:textId="7137062D" w:rsidR="004A7D6C" w:rsidRPr="004A7D6C" w:rsidRDefault="004A7D6C" w:rsidP="004A7D6C">
      <w:pPr>
        <w:rPr>
          <w:rFonts w:ascii="Times New Roman" w:hAnsi="Times New Roman"/>
          <w:sz w:val="28"/>
          <w:szCs w:val="28"/>
        </w:rPr>
      </w:pPr>
    </w:p>
    <w:p w14:paraId="66F4E50E" w14:textId="5C043BE7" w:rsidR="004A7D6C" w:rsidRPr="004A7D6C" w:rsidRDefault="004A7D6C" w:rsidP="004A7D6C">
      <w:pPr>
        <w:rPr>
          <w:rFonts w:ascii="Times New Roman" w:hAnsi="Times New Roman"/>
          <w:sz w:val="28"/>
          <w:szCs w:val="28"/>
        </w:rPr>
      </w:pPr>
    </w:p>
    <w:p w14:paraId="297AE363" w14:textId="6A7217F7" w:rsidR="004A7D6C" w:rsidRDefault="004A7D6C" w:rsidP="004A7D6C">
      <w:pPr>
        <w:rPr>
          <w:rFonts w:ascii="Times New Roman" w:hAnsi="Times New Roman"/>
          <w:sz w:val="28"/>
          <w:szCs w:val="28"/>
        </w:rPr>
      </w:pPr>
    </w:p>
    <w:p w14:paraId="2F7CE57A" w14:textId="19E40F3C" w:rsidR="004A7D6C" w:rsidRDefault="004A7D6C" w:rsidP="004A7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Составил:</w:t>
      </w:r>
    </w:p>
    <w:p w14:paraId="657C4BD0" w14:textId="77777777" w:rsidR="004A7D6C" w:rsidRDefault="004A7D6C" w:rsidP="004A7D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</w:t>
      </w:r>
    </w:p>
    <w:p w14:paraId="6C756A3D" w14:textId="77777777" w:rsidR="004A7D6C" w:rsidRDefault="004A7D6C" w:rsidP="004A7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 xml:space="preserve">Группа имущественных отношений и коммерческого </w:t>
      </w:r>
    </w:p>
    <w:p w14:paraId="6F7993C7" w14:textId="77777777" w:rsidR="004A7D6C" w:rsidRDefault="004A7D6C" w:rsidP="004A7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использования недвижимого имущества</w:t>
      </w:r>
    </w:p>
    <w:p w14:paraId="26272F9B" w14:textId="77777777" w:rsidR="004A7D6C" w:rsidRDefault="004A7D6C" w:rsidP="004A7D6C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Отдел по имущественным вопросам</w:t>
      </w:r>
      <w:r>
        <w:rPr>
          <w:rFonts w:ascii="Times New Roman" w:hAnsi="Times New Roman"/>
          <w:sz w:val="24"/>
          <w:szCs w:val="24"/>
        </w:rPr>
        <w:tab/>
        <w:t xml:space="preserve"> А.Ю.Руднев</w:t>
      </w:r>
    </w:p>
    <w:p w14:paraId="485A1FF4" w14:textId="77777777" w:rsidR="004A7D6C" w:rsidRDefault="004A7D6C" w:rsidP="004A7D6C">
      <w:pPr>
        <w:rPr>
          <w:rFonts w:ascii="Times New Roman" w:hAnsi="Times New Roman"/>
          <w:sz w:val="24"/>
          <w:szCs w:val="24"/>
        </w:rPr>
      </w:pPr>
    </w:p>
    <w:p w14:paraId="4488BAE4" w14:textId="77777777" w:rsidR="004A7D6C" w:rsidRDefault="004A7D6C" w:rsidP="004A7D6C">
      <w:pPr>
        <w:rPr>
          <w:rFonts w:ascii="Times New Roman" w:hAnsi="Times New Roman"/>
          <w:sz w:val="24"/>
          <w:szCs w:val="24"/>
        </w:rPr>
      </w:pPr>
    </w:p>
    <w:p w14:paraId="4C76A235" w14:textId="77777777" w:rsidR="004A7D6C" w:rsidRPr="001F0410" w:rsidRDefault="004A7D6C" w:rsidP="004A7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0319">
        <w:rPr>
          <w:rFonts w:ascii="Times New Roman" w:hAnsi="Times New Roman"/>
          <w:sz w:val="24"/>
          <w:szCs w:val="24"/>
        </w:rPr>
        <w:t>СОГЛАСОВАНО:</w:t>
      </w:r>
    </w:p>
    <w:p w14:paraId="7E399BE0" w14:textId="77777777" w:rsidR="004A7D6C" w:rsidRDefault="004A7D6C" w:rsidP="004A7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Руководитель отдела</w:t>
      </w:r>
    </w:p>
    <w:p w14:paraId="360E581D" w14:textId="2646C554" w:rsidR="004A7D6C" w:rsidRPr="005440A2" w:rsidRDefault="004A7D6C" w:rsidP="005440A2">
      <w:pPr>
        <w:tabs>
          <w:tab w:val="left" w:pos="7500"/>
        </w:tabs>
        <w:rPr>
          <w:rFonts w:ascii="Times New Roman" w:hAnsi="Times New Roman"/>
          <w:sz w:val="24"/>
          <w:szCs w:val="24"/>
        </w:rPr>
      </w:pPr>
      <w:r w:rsidRPr="005A6661">
        <w:rPr>
          <w:rFonts w:ascii="Times New Roman" w:hAnsi="Times New Roman"/>
          <w:sz w:val="24"/>
          <w:szCs w:val="24"/>
        </w:rPr>
        <w:t>Отдел по имущественным вопросам</w:t>
      </w:r>
      <w:r>
        <w:rPr>
          <w:rFonts w:ascii="Times New Roman" w:hAnsi="Times New Roman"/>
          <w:sz w:val="24"/>
          <w:szCs w:val="24"/>
        </w:rPr>
        <w:tab/>
        <w:t xml:space="preserve"> В.Ю.Кондауров</w:t>
      </w:r>
    </w:p>
    <w:sectPr w:rsidR="004A7D6C" w:rsidRPr="005440A2" w:rsidSect="0012342A">
      <w:headerReference w:type="default" r:id="rId8"/>
      <w:footerReference w:type="default" r:id="rId9"/>
      <w:pgSz w:w="11906" w:h="16840"/>
      <w:pgMar w:top="1134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F6E68" w14:textId="77777777" w:rsidR="00D069FF" w:rsidRDefault="00D069FF" w:rsidP="00780E53">
      <w:pPr>
        <w:spacing w:after="0" w:line="240" w:lineRule="auto"/>
      </w:pPr>
      <w:r>
        <w:separator/>
      </w:r>
    </w:p>
  </w:endnote>
  <w:endnote w:type="continuationSeparator" w:id="0">
    <w:p w14:paraId="27F55787" w14:textId="77777777" w:rsidR="00D069FF" w:rsidRDefault="00D069FF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613524"/>
      <w:docPartObj>
        <w:docPartGallery w:val="Page Numbers (Bottom of Page)"/>
        <w:docPartUnique/>
      </w:docPartObj>
    </w:sdtPr>
    <w:sdtEndPr/>
    <w:sdtContent>
      <w:p w14:paraId="24B89A73" w14:textId="6BDF631A" w:rsidR="0012342A" w:rsidRDefault="001234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15B131" w14:textId="77777777" w:rsidR="0012342A" w:rsidRDefault="001234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15E2" w14:textId="77777777" w:rsidR="00D069FF" w:rsidRDefault="00D069FF" w:rsidP="00780E53">
      <w:pPr>
        <w:spacing w:after="0" w:line="240" w:lineRule="auto"/>
      </w:pPr>
      <w:r>
        <w:separator/>
      </w:r>
    </w:p>
  </w:footnote>
  <w:footnote w:type="continuationSeparator" w:id="0">
    <w:p w14:paraId="7CC5B140" w14:textId="77777777" w:rsidR="00D069FF" w:rsidRDefault="00D069FF" w:rsidP="0078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4EF2" w14:textId="4C2A930F" w:rsidR="00662DF2" w:rsidRPr="00182C0B" w:rsidRDefault="00662DF2">
    <w:pPr>
      <w:pStyle w:val="a6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48A5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A5743E"/>
    <w:multiLevelType w:val="multilevel"/>
    <w:tmpl w:val="687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B5605C"/>
    <w:multiLevelType w:val="hybridMultilevel"/>
    <w:tmpl w:val="2A6009C8"/>
    <w:lvl w:ilvl="0" w:tplc="2E9C6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DC5132"/>
    <w:multiLevelType w:val="hybridMultilevel"/>
    <w:tmpl w:val="ECE8093E"/>
    <w:lvl w:ilvl="0" w:tplc="DD7EE0F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56714"/>
    <w:multiLevelType w:val="hybridMultilevel"/>
    <w:tmpl w:val="1E62FC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983620"/>
    <w:multiLevelType w:val="hybridMultilevel"/>
    <w:tmpl w:val="548007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CD68D7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4" w15:restartNumberingAfterBreak="0">
    <w:nsid w:val="34AA1E93"/>
    <w:multiLevelType w:val="hybridMultilevel"/>
    <w:tmpl w:val="2CC282FC"/>
    <w:lvl w:ilvl="0" w:tplc="43ACA812">
      <w:start w:val="1"/>
      <w:numFmt w:val="decimal"/>
      <w:lvlText w:val="4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47F73"/>
    <w:multiLevelType w:val="multilevel"/>
    <w:tmpl w:val="621E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545643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7" w15:restartNumberingAfterBreak="0">
    <w:nsid w:val="3C530648"/>
    <w:multiLevelType w:val="hybridMultilevel"/>
    <w:tmpl w:val="B5D2DB84"/>
    <w:lvl w:ilvl="0" w:tplc="0419000F">
      <w:start w:val="1"/>
      <w:numFmt w:val="decimal"/>
      <w:lvlText w:val="%1."/>
      <w:lvlJc w:val="left"/>
      <w:pPr>
        <w:ind w:left="177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F02D1"/>
    <w:multiLevelType w:val="hybridMultilevel"/>
    <w:tmpl w:val="8E5C0222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FF8456E"/>
    <w:multiLevelType w:val="multilevel"/>
    <w:tmpl w:val="B1D0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441657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4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67" w:hanging="360"/>
      </w:pPr>
    </w:lvl>
    <w:lvl w:ilvl="2" w:tplc="0419001B" w:tentative="1">
      <w:start w:val="1"/>
      <w:numFmt w:val="lowerRoman"/>
      <w:lvlText w:val="%3."/>
      <w:lvlJc w:val="right"/>
      <w:pPr>
        <w:ind w:left="6887" w:hanging="180"/>
      </w:pPr>
    </w:lvl>
    <w:lvl w:ilvl="3" w:tplc="0419000F" w:tentative="1">
      <w:start w:val="1"/>
      <w:numFmt w:val="decimal"/>
      <w:lvlText w:val="%4."/>
      <w:lvlJc w:val="left"/>
      <w:pPr>
        <w:ind w:left="7607" w:hanging="360"/>
      </w:pPr>
    </w:lvl>
    <w:lvl w:ilvl="4" w:tplc="04190019" w:tentative="1">
      <w:start w:val="1"/>
      <w:numFmt w:val="lowerLetter"/>
      <w:lvlText w:val="%5."/>
      <w:lvlJc w:val="left"/>
      <w:pPr>
        <w:ind w:left="8327" w:hanging="360"/>
      </w:pPr>
    </w:lvl>
    <w:lvl w:ilvl="5" w:tplc="0419001B" w:tentative="1">
      <w:start w:val="1"/>
      <w:numFmt w:val="lowerRoman"/>
      <w:lvlText w:val="%6."/>
      <w:lvlJc w:val="right"/>
      <w:pPr>
        <w:ind w:left="9047" w:hanging="180"/>
      </w:pPr>
    </w:lvl>
    <w:lvl w:ilvl="6" w:tplc="0419000F" w:tentative="1">
      <w:start w:val="1"/>
      <w:numFmt w:val="decimal"/>
      <w:lvlText w:val="%7."/>
      <w:lvlJc w:val="left"/>
      <w:pPr>
        <w:ind w:left="9767" w:hanging="360"/>
      </w:pPr>
    </w:lvl>
    <w:lvl w:ilvl="7" w:tplc="04190019" w:tentative="1">
      <w:start w:val="1"/>
      <w:numFmt w:val="lowerLetter"/>
      <w:lvlText w:val="%8."/>
      <w:lvlJc w:val="left"/>
      <w:pPr>
        <w:ind w:left="10487" w:hanging="360"/>
      </w:pPr>
    </w:lvl>
    <w:lvl w:ilvl="8" w:tplc="0419001B" w:tentative="1">
      <w:start w:val="1"/>
      <w:numFmt w:val="lowerRoman"/>
      <w:lvlText w:val="%9."/>
      <w:lvlJc w:val="right"/>
      <w:pPr>
        <w:ind w:left="11207" w:hanging="180"/>
      </w:pPr>
    </w:lvl>
  </w:abstractNum>
  <w:abstractNum w:abstractNumId="22" w15:restartNumberingAfterBreak="0">
    <w:nsid w:val="4E40238A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08A7AFE"/>
    <w:multiLevelType w:val="hybridMultilevel"/>
    <w:tmpl w:val="FD8802AE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C47EE5"/>
    <w:multiLevelType w:val="hybridMultilevel"/>
    <w:tmpl w:val="96F821CC"/>
    <w:lvl w:ilvl="0" w:tplc="08C234DC">
      <w:start w:val="1"/>
      <w:numFmt w:val="upperRoman"/>
      <w:lvlText w:val="%1."/>
      <w:lvlJc w:val="left"/>
      <w:pPr>
        <w:ind w:left="940" w:hanging="72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5" w15:restartNumberingAfterBreak="0">
    <w:nsid w:val="577A3531"/>
    <w:multiLevelType w:val="hybridMultilevel"/>
    <w:tmpl w:val="8C0C417A"/>
    <w:lvl w:ilvl="0" w:tplc="02D27E52">
      <w:start w:val="1"/>
      <w:numFmt w:val="decimal"/>
      <w:lvlText w:val="3.2.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6" w15:restartNumberingAfterBreak="0">
    <w:nsid w:val="590863AF"/>
    <w:multiLevelType w:val="hybridMultilevel"/>
    <w:tmpl w:val="4CCC9FAC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8" w15:restartNumberingAfterBreak="0">
    <w:nsid w:val="5B6D1BAD"/>
    <w:multiLevelType w:val="hybridMultilevel"/>
    <w:tmpl w:val="A7C23D30"/>
    <w:lvl w:ilvl="0" w:tplc="55482514">
      <w:start w:val="1"/>
      <w:numFmt w:val="decimal"/>
      <w:lvlText w:val="3.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9" w15:restartNumberingAfterBreak="0">
    <w:nsid w:val="5D5002F9"/>
    <w:multiLevelType w:val="hybridMultilevel"/>
    <w:tmpl w:val="7F38F7D4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1" w15:restartNumberingAfterBreak="0">
    <w:nsid w:val="60335C7B"/>
    <w:multiLevelType w:val="multilevel"/>
    <w:tmpl w:val="EEE679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32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B718D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BB51F8"/>
    <w:multiLevelType w:val="hybridMultilevel"/>
    <w:tmpl w:val="67605BF4"/>
    <w:lvl w:ilvl="0" w:tplc="1D1640C4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8" w15:restartNumberingAfterBreak="0">
    <w:nsid w:val="6B670EBD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22E2F81"/>
    <w:multiLevelType w:val="hybridMultilevel"/>
    <w:tmpl w:val="DB4A32A2"/>
    <w:lvl w:ilvl="0" w:tplc="E196B30C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1" w15:restartNumberingAfterBreak="0">
    <w:nsid w:val="74D14CC4"/>
    <w:multiLevelType w:val="hybridMultilevel"/>
    <w:tmpl w:val="B2E444A4"/>
    <w:lvl w:ilvl="0" w:tplc="25DA7A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D3357"/>
    <w:multiLevelType w:val="hybridMultilevel"/>
    <w:tmpl w:val="75BC27C2"/>
    <w:lvl w:ilvl="0" w:tplc="1F58E80A">
      <w:start w:val="1"/>
      <w:numFmt w:val="decimal"/>
      <w:lvlText w:val="10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44" w15:restartNumberingAfterBreak="0">
    <w:nsid w:val="7CCF656B"/>
    <w:multiLevelType w:val="multilevel"/>
    <w:tmpl w:val="E6CC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8"/>
  </w:num>
  <w:num w:numId="3">
    <w:abstractNumId w:val="35"/>
  </w:num>
  <w:num w:numId="4">
    <w:abstractNumId w:val="42"/>
  </w:num>
  <w:num w:numId="5">
    <w:abstractNumId w:val="4"/>
  </w:num>
  <w:num w:numId="6">
    <w:abstractNumId w:val="3"/>
  </w:num>
  <w:num w:numId="7">
    <w:abstractNumId w:val="1"/>
  </w:num>
  <w:num w:numId="8">
    <w:abstractNumId w:val="24"/>
  </w:num>
  <w:num w:numId="9">
    <w:abstractNumId w:val="30"/>
  </w:num>
  <w:num w:numId="10">
    <w:abstractNumId w:val="33"/>
  </w:num>
  <w:num w:numId="11">
    <w:abstractNumId w:val="0"/>
  </w:num>
  <w:num w:numId="12">
    <w:abstractNumId w:val="32"/>
  </w:num>
  <w:num w:numId="13">
    <w:abstractNumId w:val="19"/>
  </w:num>
  <w:num w:numId="14">
    <w:abstractNumId w:val="13"/>
  </w:num>
  <w:num w:numId="15">
    <w:abstractNumId w:val="40"/>
  </w:num>
  <w:num w:numId="16">
    <w:abstractNumId w:val="28"/>
  </w:num>
  <w:num w:numId="17">
    <w:abstractNumId w:val="23"/>
  </w:num>
  <w:num w:numId="18">
    <w:abstractNumId w:val="37"/>
  </w:num>
  <w:num w:numId="19">
    <w:abstractNumId w:val="16"/>
  </w:num>
  <w:num w:numId="20">
    <w:abstractNumId w:val="38"/>
  </w:num>
  <w:num w:numId="21">
    <w:abstractNumId w:val="22"/>
  </w:num>
  <w:num w:numId="22">
    <w:abstractNumId w:val="43"/>
  </w:num>
  <w:num w:numId="23">
    <w:abstractNumId w:val="26"/>
  </w:num>
  <w:num w:numId="24">
    <w:abstractNumId w:val="11"/>
  </w:num>
  <w:num w:numId="25">
    <w:abstractNumId w:val="39"/>
  </w:num>
  <w:num w:numId="26">
    <w:abstractNumId w:val="25"/>
  </w:num>
  <w:num w:numId="27">
    <w:abstractNumId w:val="31"/>
  </w:num>
  <w:num w:numId="28">
    <w:abstractNumId w:val="34"/>
  </w:num>
  <w:num w:numId="29">
    <w:abstractNumId w:val="14"/>
  </w:num>
  <w:num w:numId="30">
    <w:abstractNumId w:val="5"/>
  </w:num>
  <w:num w:numId="31">
    <w:abstractNumId w:val="17"/>
  </w:num>
  <w:num w:numId="32">
    <w:abstractNumId w:val="21"/>
  </w:num>
  <w:num w:numId="33">
    <w:abstractNumId w:val="12"/>
  </w:num>
  <w:num w:numId="34">
    <w:abstractNumId w:val="8"/>
  </w:num>
  <w:num w:numId="35">
    <w:abstractNumId w:val="10"/>
  </w:num>
  <w:num w:numId="36">
    <w:abstractNumId w:val="9"/>
  </w:num>
  <w:num w:numId="37">
    <w:abstractNumId w:val="2"/>
  </w:num>
  <w:num w:numId="38">
    <w:abstractNumId w:val="29"/>
  </w:num>
  <w:num w:numId="39">
    <w:abstractNumId w:val="6"/>
  </w:num>
  <w:num w:numId="40">
    <w:abstractNumId w:val="41"/>
  </w:num>
  <w:num w:numId="41">
    <w:abstractNumId w:val="36"/>
  </w:num>
  <w:num w:numId="42">
    <w:abstractNumId w:val="7"/>
  </w:num>
  <w:num w:numId="43">
    <w:abstractNumId w:val="44"/>
  </w:num>
  <w:num w:numId="44">
    <w:abstractNumId w:val="20"/>
  </w:num>
  <w:num w:numId="45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E53"/>
    <w:rsid w:val="00014122"/>
    <w:rsid w:val="00020299"/>
    <w:rsid w:val="000203C0"/>
    <w:rsid w:val="00020E4F"/>
    <w:rsid w:val="00020F10"/>
    <w:rsid w:val="00024AE4"/>
    <w:rsid w:val="0002658C"/>
    <w:rsid w:val="00027F2B"/>
    <w:rsid w:val="000326D0"/>
    <w:rsid w:val="000330A0"/>
    <w:rsid w:val="00043042"/>
    <w:rsid w:val="00045860"/>
    <w:rsid w:val="00047D63"/>
    <w:rsid w:val="000531CB"/>
    <w:rsid w:val="00053D9D"/>
    <w:rsid w:val="00055387"/>
    <w:rsid w:val="0005546E"/>
    <w:rsid w:val="00060629"/>
    <w:rsid w:val="000640A2"/>
    <w:rsid w:val="00067381"/>
    <w:rsid w:val="00070DE6"/>
    <w:rsid w:val="0007709D"/>
    <w:rsid w:val="00080DB0"/>
    <w:rsid w:val="00081BAA"/>
    <w:rsid w:val="00090B6E"/>
    <w:rsid w:val="00096461"/>
    <w:rsid w:val="000A3DC7"/>
    <w:rsid w:val="000B41C3"/>
    <w:rsid w:val="000B5976"/>
    <w:rsid w:val="000C0939"/>
    <w:rsid w:val="000C0D46"/>
    <w:rsid w:val="000C0DD3"/>
    <w:rsid w:val="000C5425"/>
    <w:rsid w:val="000C5BA9"/>
    <w:rsid w:val="000C5D80"/>
    <w:rsid w:val="000D1AF8"/>
    <w:rsid w:val="000D5C24"/>
    <w:rsid w:val="000D6715"/>
    <w:rsid w:val="000D7CBA"/>
    <w:rsid w:val="000E01AF"/>
    <w:rsid w:val="000E1D02"/>
    <w:rsid w:val="000E2638"/>
    <w:rsid w:val="000E402B"/>
    <w:rsid w:val="000E436C"/>
    <w:rsid w:val="000E4D4F"/>
    <w:rsid w:val="000E4EAA"/>
    <w:rsid w:val="000E5ACE"/>
    <w:rsid w:val="000E5EC7"/>
    <w:rsid w:val="000E7436"/>
    <w:rsid w:val="000F014F"/>
    <w:rsid w:val="000F02AC"/>
    <w:rsid w:val="000F2A8C"/>
    <w:rsid w:val="000F69A9"/>
    <w:rsid w:val="000F6BFB"/>
    <w:rsid w:val="000F71AC"/>
    <w:rsid w:val="000F7EEC"/>
    <w:rsid w:val="00102448"/>
    <w:rsid w:val="001045E5"/>
    <w:rsid w:val="00105945"/>
    <w:rsid w:val="0011017A"/>
    <w:rsid w:val="001114D8"/>
    <w:rsid w:val="001120A2"/>
    <w:rsid w:val="00112A96"/>
    <w:rsid w:val="00112D45"/>
    <w:rsid w:val="00113754"/>
    <w:rsid w:val="001170C5"/>
    <w:rsid w:val="00122DA4"/>
    <w:rsid w:val="00123222"/>
    <w:rsid w:val="0012342A"/>
    <w:rsid w:val="00125FE3"/>
    <w:rsid w:val="00126D4E"/>
    <w:rsid w:val="001276B4"/>
    <w:rsid w:val="00130C27"/>
    <w:rsid w:val="00134582"/>
    <w:rsid w:val="00136D32"/>
    <w:rsid w:val="001452A2"/>
    <w:rsid w:val="0015228C"/>
    <w:rsid w:val="00153872"/>
    <w:rsid w:val="001568D8"/>
    <w:rsid w:val="00156C29"/>
    <w:rsid w:val="00163B04"/>
    <w:rsid w:val="00174527"/>
    <w:rsid w:val="0017503F"/>
    <w:rsid w:val="001776D2"/>
    <w:rsid w:val="00182C0B"/>
    <w:rsid w:val="00186EE3"/>
    <w:rsid w:val="001905DA"/>
    <w:rsid w:val="0019425C"/>
    <w:rsid w:val="0019577E"/>
    <w:rsid w:val="00197537"/>
    <w:rsid w:val="001A7FAF"/>
    <w:rsid w:val="001B0DC3"/>
    <w:rsid w:val="001B1386"/>
    <w:rsid w:val="001B2873"/>
    <w:rsid w:val="001B517F"/>
    <w:rsid w:val="001B64D3"/>
    <w:rsid w:val="001C6F9F"/>
    <w:rsid w:val="001C7D39"/>
    <w:rsid w:val="001D2A1F"/>
    <w:rsid w:val="001D31D6"/>
    <w:rsid w:val="001D49D8"/>
    <w:rsid w:val="001D671B"/>
    <w:rsid w:val="001D7BEA"/>
    <w:rsid w:val="001D7E91"/>
    <w:rsid w:val="001E1C65"/>
    <w:rsid w:val="001E340B"/>
    <w:rsid w:val="001F1FFF"/>
    <w:rsid w:val="001F2532"/>
    <w:rsid w:val="001F347D"/>
    <w:rsid w:val="001F355B"/>
    <w:rsid w:val="001F520F"/>
    <w:rsid w:val="001F6FD0"/>
    <w:rsid w:val="001F72E3"/>
    <w:rsid w:val="0020302F"/>
    <w:rsid w:val="00206B32"/>
    <w:rsid w:val="00207269"/>
    <w:rsid w:val="002118C0"/>
    <w:rsid w:val="0021734C"/>
    <w:rsid w:val="00217A0E"/>
    <w:rsid w:val="00221798"/>
    <w:rsid w:val="00221AFB"/>
    <w:rsid w:val="00221D51"/>
    <w:rsid w:val="00223DD4"/>
    <w:rsid w:val="00224909"/>
    <w:rsid w:val="0022655A"/>
    <w:rsid w:val="002364E4"/>
    <w:rsid w:val="00243771"/>
    <w:rsid w:val="00245713"/>
    <w:rsid w:val="00250E53"/>
    <w:rsid w:val="00253EFF"/>
    <w:rsid w:val="00264A5D"/>
    <w:rsid w:val="00264A75"/>
    <w:rsid w:val="00267ED3"/>
    <w:rsid w:val="002726E3"/>
    <w:rsid w:val="0028082F"/>
    <w:rsid w:val="0028509A"/>
    <w:rsid w:val="00285B1B"/>
    <w:rsid w:val="00287CCA"/>
    <w:rsid w:val="0029086C"/>
    <w:rsid w:val="002A2D71"/>
    <w:rsid w:val="002A745C"/>
    <w:rsid w:val="002B039B"/>
    <w:rsid w:val="002B7B37"/>
    <w:rsid w:val="002C4F7D"/>
    <w:rsid w:val="002D63FF"/>
    <w:rsid w:val="002E2216"/>
    <w:rsid w:val="002E2AFF"/>
    <w:rsid w:val="002E3E28"/>
    <w:rsid w:val="002E6B83"/>
    <w:rsid w:val="002F1243"/>
    <w:rsid w:val="002F4282"/>
    <w:rsid w:val="002F505C"/>
    <w:rsid w:val="003011FF"/>
    <w:rsid w:val="00305577"/>
    <w:rsid w:val="00312216"/>
    <w:rsid w:val="00312DBA"/>
    <w:rsid w:val="00315E8F"/>
    <w:rsid w:val="00316719"/>
    <w:rsid w:val="00317D44"/>
    <w:rsid w:val="00317FD2"/>
    <w:rsid w:val="00322A7E"/>
    <w:rsid w:val="003404E7"/>
    <w:rsid w:val="00342AC9"/>
    <w:rsid w:val="0034395D"/>
    <w:rsid w:val="00344A10"/>
    <w:rsid w:val="00345FE5"/>
    <w:rsid w:val="003478AB"/>
    <w:rsid w:val="003513FA"/>
    <w:rsid w:val="0035556D"/>
    <w:rsid w:val="0035727E"/>
    <w:rsid w:val="0035792E"/>
    <w:rsid w:val="00360CDD"/>
    <w:rsid w:val="00363EAD"/>
    <w:rsid w:val="003667C9"/>
    <w:rsid w:val="003705DF"/>
    <w:rsid w:val="00371649"/>
    <w:rsid w:val="00374D7B"/>
    <w:rsid w:val="00382DC5"/>
    <w:rsid w:val="00382E87"/>
    <w:rsid w:val="00383448"/>
    <w:rsid w:val="00383D2F"/>
    <w:rsid w:val="0038510E"/>
    <w:rsid w:val="00387CDD"/>
    <w:rsid w:val="00393E53"/>
    <w:rsid w:val="00397F97"/>
    <w:rsid w:val="003A0C48"/>
    <w:rsid w:val="003A22F0"/>
    <w:rsid w:val="003A3343"/>
    <w:rsid w:val="003A5197"/>
    <w:rsid w:val="003A5AEA"/>
    <w:rsid w:val="003A6ACD"/>
    <w:rsid w:val="003B17FC"/>
    <w:rsid w:val="003B264E"/>
    <w:rsid w:val="003B2A17"/>
    <w:rsid w:val="003B5C00"/>
    <w:rsid w:val="003C24C1"/>
    <w:rsid w:val="003C4B46"/>
    <w:rsid w:val="003D28A0"/>
    <w:rsid w:val="003D52C5"/>
    <w:rsid w:val="003E02EC"/>
    <w:rsid w:val="003E2C5E"/>
    <w:rsid w:val="003E334E"/>
    <w:rsid w:val="003E352F"/>
    <w:rsid w:val="003E40BE"/>
    <w:rsid w:val="003E77A3"/>
    <w:rsid w:val="003F22EA"/>
    <w:rsid w:val="003F28BD"/>
    <w:rsid w:val="003F3373"/>
    <w:rsid w:val="003F3B1E"/>
    <w:rsid w:val="003F4BE0"/>
    <w:rsid w:val="003F7838"/>
    <w:rsid w:val="0040166A"/>
    <w:rsid w:val="00406698"/>
    <w:rsid w:val="004118E6"/>
    <w:rsid w:val="0041454D"/>
    <w:rsid w:val="004168FC"/>
    <w:rsid w:val="00422B54"/>
    <w:rsid w:val="00426760"/>
    <w:rsid w:val="004278A9"/>
    <w:rsid w:val="0043052D"/>
    <w:rsid w:val="00431F4A"/>
    <w:rsid w:val="0043279E"/>
    <w:rsid w:val="0043547A"/>
    <w:rsid w:val="004361EE"/>
    <w:rsid w:val="00441C0B"/>
    <w:rsid w:val="004463FD"/>
    <w:rsid w:val="0044671F"/>
    <w:rsid w:val="00447EA0"/>
    <w:rsid w:val="0045608A"/>
    <w:rsid w:val="00462421"/>
    <w:rsid w:val="00464419"/>
    <w:rsid w:val="004653FD"/>
    <w:rsid w:val="00466595"/>
    <w:rsid w:val="00480DBF"/>
    <w:rsid w:val="0048117A"/>
    <w:rsid w:val="00483A89"/>
    <w:rsid w:val="00484F6E"/>
    <w:rsid w:val="0048566F"/>
    <w:rsid w:val="00485DF7"/>
    <w:rsid w:val="0048601A"/>
    <w:rsid w:val="004877DB"/>
    <w:rsid w:val="004916C2"/>
    <w:rsid w:val="004931BC"/>
    <w:rsid w:val="004966E2"/>
    <w:rsid w:val="004A13AC"/>
    <w:rsid w:val="004A2990"/>
    <w:rsid w:val="004A390E"/>
    <w:rsid w:val="004A4E64"/>
    <w:rsid w:val="004A6303"/>
    <w:rsid w:val="004A7D6C"/>
    <w:rsid w:val="004B303E"/>
    <w:rsid w:val="004B3544"/>
    <w:rsid w:val="004B3BDA"/>
    <w:rsid w:val="004B3E54"/>
    <w:rsid w:val="004C1CE2"/>
    <w:rsid w:val="004C36DA"/>
    <w:rsid w:val="004C6CEF"/>
    <w:rsid w:val="004D076E"/>
    <w:rsid w:val="004D546A"/>
    <w:rsid w:val="004D629A"/>
    <w:rsid w:val="004D6F21"/>
    <w:rsid w:val="004D7042"/>
    <w:rsid w:val="004E0D92"/>
    <w:rsid w:val="004F47FE"/>
    <w:rsid w:val="004F573C"/>
    <w:rsid w:val="005039B7"/>
    <w:rsid w:val="00516103"/>
    <w:rsid w:val="00517EB0"/>
    <w:rsid w:val="00522037"/>
    <w:rsid w:val="00523C43"/>
    <w:rsid w:val="00530FEC"/>
    <w:rsid w:val="0053328B"/>
    <w:rsid w:val="00536163"/>
    <w:rsid w:val="00536ABA"/>
    <w:rsid w:val="005374A4"/>
    <w:rsid w:val="00540028"/>
    <w:rsid w:val="00541480"/>
    <w:rsid w:val="005429F2"/>
    <w:rsid w:val="00542AF5"/>
    <w:rsid w:val="005440A2"/>
    <w:rsid w:val="00546FEE"/>
    <w:rsid w:val="0054799A"/>
    <w:rsid w:val="005503AB"/>
    <w:rsid w:val="00552DA0"/>
    <w:rsid w:val="00552ED2"/>
    <w:rsid w:val="005556A8"/>
    <w:rsid w:val="00556CD7"/>
    <w:rsid w:val="00562357"/>
    <w:rsid w:val="00562F66"/>
    <w:rsid w:val="005678DB"/>
    <w:rsid w:val="005702B2"/>
    <w:rsid w:val="00573D01"/>
    <w:rsid w:val="00577791"/>
    <w:rsid w:val="00587F93"/>
    <w:rsid w:val="00590767"/>
    <w:rsid w:val="005963C1"/>
    <w:rsid w:val="00597B49"/>
    <w:rsid w:val="00597F2D"/>
    <w:rsid w:val="005A09E4"/>
    <w:rsid w:val="005A46E7"/>
    <w:rsid w:val="005A4A9E"/>
    <w:rsid w:val="005A68F0"/>
    <w:rsid w:val="005A747C"/>
    <w:rsid w:val="005A7851"/>
    <w:rsid w:val="005B54F4"/>
    <w:rsid w:val="005B72C7"/>
    <w:rsid w:val="005C1560"/>
    <w:rsid w:val="005C254A"/>
    <w:rsid w:val="005C31F7"/>
    <w:rsid w:val="005C4F96"/>
    <w:rsid w:val="005D2AE1"/>
    <w:rsid w:val="005D39D1"/>
    <w:rsid w:val="005D3A47"/>
    <w:rsid w:val="005D5330"/>
    <w:rsid w:val="005E2701"/>
    <w:rsid w:val="005E2CFC"/>
    <w:rsid w:val="005E33FE"/>
    <w:rsid w:val="005E4CA0"/>
    <w:rsid w:val="005E7B35"/>
    <w:rsid w:val="005F15B7"/>
    <w:rsid w:val="005F18FC"/>
    <w:rsid w:val="005F3767"/>
    <w:rsid w:val="005F5E1F"/>
    <w:rsid w:val="005F6AD4"/>
    <w:rsid w:val="00601F77"/>
    <w:rsid w:val="00604CAE"/>
    <w:rsid w:val="00606858"/>
    <w:rsid w:val="006069C9"/>
    <w:rsid w:val="00606C54"/>
    <w:rsid w:val="00615DE6"/>
    <w:rsid w:val="0062649D"/>
    <w:rsid w:val="006264F1"/>
    <w:rsid w:val="00630057"/>
    <w:rsid w:val="00634CE3"/>
    <w:rsid w:val="00635DB8"/>
    <w:rsid w:val="00636285"/>
    <w:rsid w:val="006413B3"/>
    <w:rsid w:val="00642B8A"/>
    <w:rsid w:val="00644F3E"/>
    <w:rsid w:val="0065009B"/>
    <w:rsid w:val="00654885"/>
    <w:rsid w:val="00656169"/>
    <w:rsid w:val="00656DE0"/>
    <w:rsid w:val="006608C5"/>
    <w:rsid w:val="00661303"/>
    <w:rsid w:val="006628C0"/>
    <w:rsid w:val="00662DF2"/>
    <w:rsid w:val="00667113"/>
    <w:rsid w:val="00671720"/>
    <w:rsid w:val="006734A1"/>
    <w:rsid w:val="006750F7"/>
    <w:rsid w:val="0067768F"/>
    <w:rsid w:val="0068065B"/>
    <w:rsid w:val="00681439"/>
    <w:rsid w:val="00686CA0"/>
    <w:rsid w:val="006901BE"/>
    <w:rsid w:val="00694296"/>
    <w:rsid w:val="006A233E"/>
    <w:rsid w:val="006A2FAD"/>
    <w:rsid w:val="006B102C"/>
    <w:rsid w:val="006B5912"/>
    <w:rsid w:val="006C24EA"/>
    <w:rsid w:val="006C49BC"/>
    <w:rsid w:val="006C7113"/>
    <w:rsid w:val="006D2AB7"/>
    <w:rsid w:val="006D2DF8"/>
    <w:rsid w:val="006D3BCF"/>
    <w:rsid w:val="006D3C8D"/>
    <w:rsid w:val="006D45DB"/>
    <w:rsid w:val="006D5D85"/>
    <w:rsid w:val="006D7ABF"/>
    <w:rsid w:val="006E0010"/>
    <w:rsid w:val="006E00B1"/>
    <w:rsid w:val="006E2B30"/>
    <w:rsid w:val="006E5327"/>
    <w:rsid w:val="006E7702"/>
    <w:rsid w:val="006F0AFA"/>
    <w:rsid w:val="006F1929"/>
    <w:rsid w:val="006F3623"/>
    <w:rsid w:val="006F583F"/>
    <w:rsid w:val="006F7393"/>
    <w:rsid w:val="0070162F"/>
    <w:rsid w:val="00701F02"/>
    <w:rsid w:val="00702423"/>
    <w:rsid w:val="00702B91"/>
    <w:rsid w:val="00710CFD"/>
    <w:rsid w:val="00711429"/>
    <w:rsid w:val="00711F83"/>
    <w:rsid w:val="00721F83"/>
    <w:rsid w:val="00724AA4"/>
    <w:rsid w:val="007265E6"/>
    <w:rsid w:val="00726967"/>
    <w:rsid w:val="00731710"/>
    <w:rsid w:val="00734616"/>
    <w:rsid w:val="00735392"/>
    <w:rsid w:val="0074372F"/>
    <w:rsid w:val="00746E95"/>
    <w:rsid w:val="00747040"/>
    <w:rsid w:val="00751EF5"/>
    <w:rsid w:val="00752A33"/>
    <w:rsid w:val="007558A2"/>
    <w:rsid w:val="00756DF5"/>
    <w:rsid w:val="00760CEC"/>
    <w:rsid w:val="007618DE"/>
    <w:rsid w:val="0076438C"/>
    <w:rsid w:val="00771A02"/>
    <w:rsid w:val="007742BD"/>
    <w:rsid w:val="0078007E"/>
    <w:rsid w:val="00780E53"/>
    <w:rsid w:val="00787228"/>
    <w:rsid w:val="00795B7C"/>
    <w:rsid w:val="0079793B"/>
    <w:rsid w:val="007A24DE"/>
    <w:rsid w:val="007A6D9E"/>
    <w:rsid w:val="007A785D"/>
    <w:rsid w:val="007C1AE3"/>
    <w:rsid w:val="007C222A"/>
    <w:rsid w:val="007C4277"/>
    <w:rsid w:val="007C4B7F"/>
    <w:rsid w:val="007C6F04"/>
    <w:rsid w:val="007C71A9"/>
    <w:rsid w:val="007D207E"/>
    <w:rsid w:val="007D24E9"/>
    <w:rsid w:val="007E62E6"/>
    <w:rsid w:val="007F0949"/>
    <w:rsid w:val="007F5995"/>
    <w:rsid w:val="0080196E"/>
    <w:rsid w:val="00803543"/>
    <w:rsid w:val="00805A3F"/>
    <w:rsid w:val="00813216"/>
    <w:rsid w:val="008149AF"/>
    <w:rsid w:val="008211E6"/>
    <w:rsid w:val="0082503A"/>
    <w:rsid w:val="00831E88"/>
    <w:rsid w:val="00832D1D"/>
    <w:rsid w:val="00832EF1"/>
    <w:rsid w:val="0083327F"/>
    <w:rsid w:val="00837FA6"/>
    <w:rsid w:val="0084009C"/>
    <w:rsid w:val="00841581"/>
    <w:rsid w:val="00841E07"/>
    <w:rsid w:val="0084495A"/>
    <w:rsid w:val="00845D3D"/>
    <w:rsid w:val="008464DD"/>
    <w:rsid w:val="00851608"/>
    <w:rsid w:val="008573AE"/>
    <w:rsid w:val="008623CE"/>
    <w:rsid w:val="00864A46"/>
    <w:rsid w:val="00870678"/>
    <w:rsid w:val="008710B7"/>
    <w:rsid w:val="00871B96"/>
    <w:rsid w:val="008801DB"/>
    <w:rsid w:val="008847F9"/>
    <w:rsid w:val="008857A2"/>
    <w:rsid w:val="00886478"/>
    <w:rsid w:val="00886EAE"/>
    <w:rsid w:val="00887040"/>
    <w:rsid w:val="008977F7"/>
    <w:rsid w:val="008A0AA6"/>
    <w:rsid w:val="008A0B10"/>
    <w:rsid w:val="008A25BC"/>
    <w:rsid w:val="008A2DAA"/>
    <w:rsid w:val="008B1BD2"/>
    <w:rsid w:val="008D0CF7"/>
    <w:rsid w:val="008D412F"/>
    <w:rsid w:val="008D63A9"/>
    <w:rsid w:val="008E5E16"/>
    <w:rsid w:val="008E71A6"/>
    <w:rsid w:val="008F2C12"/>
    <w:rsid w:val="008F4A4E"/>
    <w:rsid w:val="008F4ACD"/>
    <w:rsid w:val="008F577E"/>
    <w:rsid w:val="008F697B"/>
    <w:rsid w:val="008F6A3C"/>
    <w:rsid w:val="008F6CF6"/>
    <w:rsid w:val="009040FA"/>
    <w:rsid w:val="009049A6"/>
    <w:rsid w:val="00906443"/>
    <w:rsid w:val="0090701B"/>
    <w:rsid w:val="00910364"/>
    <w:rsid w:val="009124BB"/>
    <w:rsid w:val="009130BE"/>
    <w:rsid w:val="00915B9B"/>
    <w:rsid w:val="00917A61"/>
    <w:rsid w:val="00922314"/>
    <w:rsid w:val="00923EE5"/>
    <w:rsid w:val="0092746D"/>
    <w:rsid w:val="00930CAF"/>
    <w:rsid w:val="0093330D"/>
    <w:rsid w:val="00940096"/>
    <w:rsid w:val="00947BDD"/>
    <w:rsid w:val="00947E62"/>
    <w:rsid w:val="00947FAA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531F"/>
    <w:rsid w:val="00976513"/>
    <w:rsid w:val="00977DDB"/>
    <w:rsid w:val="009809F3"/>
    <w:rsid w:val="00981144"/>
    <w:rsid w:val="00985C9F"/>
    <w:rsid w:val="009915A3"/>
    <w:rsid w:val="009915DA"/>
    <w:rsid w:val="00995F36"/>
    <w:rsid w:val="009A1CD8"/>
    <w:rsid w:val="009A3757"/>
    <w:rsid w:val="009A5267"/>
    <w:rsid w:val="009A6B5B"/>
    <w:rsid w:val="009A7661"/>
    <w:rsid w:val="009B1CD2"/>
    <w:rsid w:val="009B43EB"/>
    <w:rsid w:val="009C081C"/>
    <w:rsid w:val="009C0B55"/>
    <w:rsid w:val="009C0EA8"/>
    <w:rsid w:val="009C150E"/>
    <w:rsid w:val="009C1DAD"/>
    <w:rsid w:val="009C1DC6"/>
    <w:rsid w:val="009C28AD"/>
    <w:rsid w:val="009C296B"/>
    <w:rsid w:val="009C3C3D"/>
    <w:rsid w:val="009C3ED9"/>
    <w:rsid w:val="009C4B2C"/>
    <w:rsid w:val="009C5BC4"/>
    <w:rsid w:val="009C70F6"/>
    <w:rsid w:val="009D2273"/>
    <w:rsid w:val="009F09EF"/>
    <w:rsid w:val="009F2370"/>
    <w:rsid w:val="00A01C01"/>
    <w:rsid w:val="00A03CE0"/>
    <w:rsid w:val="00A06C99"/>
    <w:rsid w:val="00A077A7"/>
    <w:rsid w:val="00A113AE"/>
    <w:rsid w:val="00A12831"/>
    <w:rsid w:val="00A2205C"/>
    <w:rsid w:val="00A229AC"/>
    <w:rsid w:val="00A22A8E"/>
    <w:rsid w:val="00A23EAD"/>
    <w:rsid w:val="00A27146"/>
    <w:rsid w:val="00A27247"/>
    <w:rsid w:val="00A27950"/>
    <w:rsid w:val="00A30D4A"/>
    <w:rsid w:val="00A3155C"/>
    <w:rsid w:val="00A33E9A"/>
    <w:rsid w:val="00A34312"/>
    <w:rsid w:val="00A347C1"/>
    <w:rsid w:val="00A35D95"/>
    <w:rsid w:val="00A36934"/>
    <w:rsid w:val="00A36AC1"/>
    <w:rsid w:val="00A37B02"/>
    <w:rsid w:val="00A42931"/>
    <w:rsid w:val="00A42E9B"/>
    <w:rsid w:val="00A51A4E"/>
    <w:rsid w:val="00A52D33"/>
    <w:rsid w:val="00A530FF"/>
    <w:rsid w:val="00A545CE"/>
    <w:rsid w:val="00A55B65"/>
    <w:rsid w:val="00A57DF3"/>
    <w:rsid w:val="00A60628"/>
    <w:rsid w:val="00A64969"/>
    <w:rsid w:val="00A64D48"/>
    <w:rsid w:val="00A6673D"/>
    <w:rsid w:val="00A70105"/>
    <w:rsid w:val="00A70C57"/>
    <w:rsid w:val="00A7648E"/>
    <w:rsid w:val="00A7718A"/>
    <w:rsid w:val="00A77978"/>
    <w:rsid w:val="00A8028B"/>
    <w:rsid w:val="00A834C6"/>
    <w:rsid w:val="00A844C3"/>
    <w:rsid w:val="00A8590C"/>
    <w:rsid w:val="00A91738"/>
    <w:rsid w:val="00A94968"/>
    <w:rsid w:val="00A95B78"/>
    <w:rsid w:val="00A972B3"/>
    <w:rsid w:val="00A9733A"/>
    <w:rsid w:val="00AA1050"/>
    <w:rsid w:val="00AB1C8C"/>
    <w:rsid w:val="00AB320A"/>
    <w:rsid w:val="00AB38E6"/>
    <w:rsid w:val="00AB39CC"/>
    <w:rsid w:val="00AB467C"/>
    <w:rsid w:val="00AC11A8"/>
    <w:rsid w:val="00AC55C5"/>
    <w:rsid w:val="00AD3048"/>
    <w:rsid w:val="00AD6C22"/>
    <w:rsid w:val="00AE7A23"/>
    <w:rsid w:val="00AF002B"/>
    <w:rsid w:val="00AF06A0"/>
    <w:rsid w:val="00B0404C"/>
    <w:rsid w:val="00B053E7"/>
    <w:rsid w:val="00B106CA"/>
    <w:rsid w:val="00B10D33"/>
    <w:rsid w:val="00B131BA"/>
    <w:rsid w:val="00B16848"/>
    <w:rsid w:val="00B20361"/>
    <w:rsid w:val="00B247C9"/>
    <w:rsid w:val="00B24EA4"/>
    <w:rsid w:val="00B25708"/>
    <w:rsid w:val="00B277A5"/>
    <w:rsid w:val="00B303B1"/>
    <w:rsid w:val="00B35870"/>
    <w:rsid w:val="00B372B9"/>
    <w:rsid w:val="00B375E0"/>
    <w:rsid w:val="00B459E0"/>
    <w:rsid w:val="00B51480"/>
    <w:rsid w:val="00B56775"/>
    <w:rsid w:val="00B57A80"/>
    <w:rsid w:val="00B63888"/>
    <w:rsid w:val="00B672A4"/>
    <w:rsid w:val="00B71F27"/>
    <w:rsid w:val="00B75B22"/>
    <w:rsid w:val="00B771E4"/>
    <w:rsid w:val="00B77C53"/>
    <w:rsid w:val="00B80427"/>
    <w:rsid w:val="00B845A1"/>
    <w:rsid w:val="00B85727"/>
    <w:rsid w:val="00B86000"/>
    <w:rsid w:val="00B86E0F"/>
    <w:rsid w:val="00B873BE"/>
    <w:rsid w:val="00B87F8D"/>
    <w:rsid w:val="00B93DD9"/>
    <w:rsid w:val="00B9550E"/>
    <w:rsid w:val="00B95754"/>
    <w:rsid w:val="00BA1D11"/>
    <w:rsid w:val="00BA255F"/>
    <w:rsid w:val="00BA2E06"/>
    <w:rsid w:val="00BA392C"/>
    <w:rsid w:val="00BA62A2"/>
    <w:rsid w:val="00BA6937"/>
    <w:rsid w:val="00BB709A"/>
    <w:rsid w:val="00BB77E9"/>
    <w:rsid w:val="00BC1B4C"/>
    <w:rsid w:val="00BC4A1F"/>
    <w:rsid w:val="00BC53E5"/>
    <w:rsid w:val="00BD1565"/>
    <w:rsid w:val="00BD2222"/>
    <w:rsid w:val="00BD2E3C"/>
    <w:rsid w:val="00BE41B3"/>
    <w:rsid w:val="00BE478B"/>
    <w:rsid w:val="00BE47B9"/>
    <w:rsid w:val="00BF130C"/>
    <w:rsid w:val="00BF6A8D"/>
    <w:rsid w:val="00C00357"/>
    <w:rsid w:val="00C00E2A"/>
    <w:rsid w:val="00C01499"/>
    <w:rsid w:val="00C0608A"/>
    <w:rsid w:val="00C069E2"/>
    <w:rsid w:val="00C12352"/>
    <w:rsid w:val="00C15242"/>
    <w:rsid w:val="00C164B8"/>
    <w:rsid w:val="00C1730C"/>
    <w:rsid w:val="00C25F11"/>
    <w:rsid w:val="00C323EB"/>
    <w:rsid w:val="00C36C59"/>
    <w:rsid w:val="00C41127"/>
    <w:rsid w:val="00C42F9E"/>
    <w:rsid w:val="00C45819"/>
    <w:rsid w:val="00C47EF1"/>
    <w:rsid w:val="00C50F70"/>
    <w:rsid w:val="00C54F3A"/>
    <w:rsid w:val="00C56D3C"/>
    <w:rsid w:val="00C611BF"/>
    <w:rsid w:val="00C61841"/>
    <w:rsid w:val="00C665BC"/>
    <w:rsid w:val="00C672CB"/>
    <w:rsid w:val="00C71502"/>
    <w:rsid w:val="00C7225A"/>
    <w:rsid w:val="00C73D80"/>
    <w:rsid w:val="00C7430F"/>
    <w:rsid w:val="00C93EAC"/>
    <w:rsid w:val="00CA2B01"/>
    <w:rsid w:val="00CA4378"/>
    <w:rsid w:val="00CB0064"/>
    <w:rsid w:val="00CB12E7"/>
    <w:rsid w:val="00CB4D0F"/>
    <w:rsid w:val="00CB6290"/>
    <w:rsid w:val="00CB65C6"/>
    <w:rsid w:val="00CC3A40"/>
    <w:rsid w:val="00CC53F7"/>
    <w:rsid w:val="00CD091C"/>
    <w:rsid w:val="00CD0B31"/>
    <w:rsid w:val="00CD5696"/>
    <w:rsid w:val="00CD67C3"/>
    <w:rsid w:val="00CD68CE"/>
    <w:rsid w:val="00CE024D"/>
    <w:rsid w:val="00CE200E"/>
    <w:rsid w:val="00CE6018"/>
    <w:rsid w:val="00CE68DB"/>
    <w:rsid w:val="00CF07F5"/>
    <w:rsid w:val="00CF0E86"/>
    <w:rsid w:val="00CF12D9"/>
    <w:rsid w:val="00CF189B"/>
    <w:rsid w:val="00CF2378"/>
    <w:rsid w:val="00CF2634"/>
    <w:rsid w:val="00CF3D80"/>
    <w:rsid w:val="00CF665F"/>
    <w:rsid w:val="00D033B3"/>
    <w:rsid w:val="00D0384F"/>
    <w:rsid w:val="00D067BA"/>
    <w:rsid w:val="00D069FF"/>
    <w:rsid w:val="00D106E9"/>
    <w:rsid w:val="00D118F0"/>
    <w:rsid w:val="00D142D7"/>
    <w:rsid w:val="00D147AC"/>
    <w:rsid w:val="00D14ADD"/>
    <w:rsid w:val="00D16BE5"/>
    <w:rsid w:val="00D2363F"/>
    <w:rsid w:val="00D23D49"/>
    <w:rsid w:val="00D255BE"/>
    <w:rsid w:val="00D37227"/>
    <w:rsid w:val="00D40DE2"/>
    <w:rsid w:val="00D41740"/>
    <w:rsid w:val="00D421D2"/>
    <w:rsid w:val="00D467D7"/>
    <w:rsid w:val="00D47B3F"/>
    <w:rsid w:val="00D52541"/>
    <w:rsid w:val="00D53968"/>
    <w:rsid w:val="00D53D3E"/>
    <w:rsid w:val="00D56B90"/>
    <w:rsid w:val="00D62558"/>
    <w:rsid w:val="00D73913"/>
    <w:rsid w:val="00D73A37"/>
    <w:rsid w:val="00D75A64"/>
    <w:rsid w:val="00D84677"/>
    <w:rsid w:val="00D85C81"/>
    <w:rsid w:val="00D87066"/>
    <w:rsid w:val="00DA4CFF"/>
    <w:rsid w:val="00DA5772"/>
    <w:rsid w:val="00DB6D67"/>
    <w:rsid w:val="00DB6EDD"/>
    <w:rsid w:val="00DC70E4"/>
    <w:rsid w:val="00DD3A24"/>
    <w:rsid w:val="00DD51AD"/>
    <w:rsid w:val="00DD5557"/>
    <w:rsid w:val="00DD78D8"/>
    <w:rsid w:val="00DE2C18"/>
    <w:rsid w:val="00DE3621"/>
    <w:rsid w:val="00DE45DC"/>
    <w:rsid w:val="00DE49BA"/>
    <w:rsid w:val="00DE510A"/>
    <w:rsid w:val="00DE5728"/>
    <w:rsid w:val="00DE71FB"/>
    <w:rsid w:val="00DE71FE"/>
    <w:rsid w:val="00DF1DF2"/>
    <w:rsid w:val="00DF69E1"/>
    <w:rsid w:val="00DF7B71"/>
    <w:rsid w:val="00E0048B"/>
    <w:rsid w:val="00E10196"/>
    <w:rsid w:val="00E10DAA"/>
    <w:rsid w:val="00E136B1"/>
    <w:rsid w:val="00E1383B"/>
    <w:rsid w:val="00E16DE8"/>
    <w:rsid w:val="00E17CC1"/>
    <w:rsid w:val="00E207D4"/>
    <w:rsid w:val="00E237A1"/>
    <w:rsid w:val="00E34A72"/>
    <w:rsid w:val="00E401B2"/>
    <w:rsid w:val="00E431E2"/>
    <w:rsid w:val="00E47C62"/>
    <w:rsid w:val="00E50AF4"/>
    <w:rsid w:val="00E54C96"/>
    <w:rsid w:val="00E5537D"/>
    <w:rsid w:val="00E63352"/>
    <w:rsid w:val="00E640F3"/>
    <w:rsid w:val="00E6460F"/>
    <w:rsid w:val="00E6553D"/>
    <w:rsid w:val="00E726B6"/>
    <w:rsid w:val="00E72B3F"/>
    <w:rsid w:val="00E7646E"/>
    <w:rsid w:val="00E76800"/>
    <w:rsid w:val="00E82257"/>
    <w:rsid w:val="00E9140F"/>
    <w:rsid w:val="00E926C7"/>
    <w:rsid w:val="00E9352F"/>
    <w:rsid w:val="00E96E64"/>
    <w:rsid w:val="00EA3435"/>
    <w:rsid w:val="00EA776B"/>
    <w:rsid w:val="00EA77E3"/>
    <w:rsid w:val="00EB1DE1"/>
    <w:rsid w:val="00EB26F5"/>
    <w:rsid w:val="00EB45B3"/>
    <w:rsid w:val="00EB66C8"/>
    <w:rsid w:val="00EB691D"/>
    <w:rsid w:val="00EC0915"/>
    <w:rsid w:val="00ED2D10"/>
    <w:rsid w:val="00ED5A95"/>
    <w:rsid w:val="00EE0BC4"/>
    <w:rsid w:val="00EE18B9"/>
    <w:rsid w:val="00EE3DFC"/>
    <w:rsid w:val="00EE738F"/>
    <w:rsid w:val="00EF1061"/>
    <w:rsid w:val="00EF2DD3"/>
    <w:rsid w:val="00EF4D0C"/>
    <w:rsid w:val="00EF4E99"/>
    <w:rsid w:val="00EF586B"/>
    <w:rsid w:val="00F00857"/>
    <w:rsid w:val="00F01E27"/>
    <w:rsid w:val="00F04324"/>
    <w:rsid w:val="00F04A2D"/>
    <w:rsid w:val="00F05387"/>
    <w:rsid w:val="00F143C8"/>
    <w:rsid w:val="00F14566"/>
    <w:rsid w:val="00F1582B"/>
    <w:rsid w:val="00F166F9"/>
    <w:rsid w:val="00F17037"/>
    <w:rsid w:val="00F17FD4"/>
    <w:rsid w:val="00F22DE6"/>
    <w:rsid w:val="00F238D4"/>
    <w:rsid w:val="00F24B46"/>
    <w:rsid w:val="00F24B52"/>
    <w:rsid w:val="00F30578"/>
    <w:rsid w:val="00F332E8"/>
    <w:rsid w:val="00F33F3C"/>
    <w:rsid w:val="00F36BAB"/>
    <w:rsid w:val="00F41146"/>
    <w:rsid w:val="00F4279E"/>
    <w:rsid w:val="00F53A00"/>
    <w:rsid w:val="00F6013C"/>
    <w:rsid w:val="00F62839"/>
    <w:rsid w:val="00F62A6C"/>
    <w:rsid w:val="00F63D97"/>
    <w:rsid w:val="00F67157"/>
    <w:rsid w:val="00F6742C"/>
    <w:rsid w:val="00F67ABC"/>
    <w:rsid w:val="00F71261"/>
    <w:rsid w:val="00F71A68"/>
    <w:rsid w:val="00F75372"/>
    <w:rsid w:val="00F75E1F"/>
    <w:rsid w:val="00F81041"/>
    <w:rsid w:val="00F87702"/>
    <w:rsid w:val="00F9184A"/>
    <w:rsid w:val="00F92F72"/>
    <w:rsid w:val="00F9422D"/>
    <w:rsid w:val="00FA1C08"/>
    <w:rsid w:val="00FA388C"/>
    <w:rsid w:val="00FA397D"/>
    <w:rsid w:val="00FA4BC8"/>
    <w:rsid w:val="00FA4DCC"/>
    <w:rsid w:val="00FB41ED"/>
    <w:rsid w:val="00FB5B75"/>
    <w:rsid w:val="00FB74D4"/>
    <w:rsid w:val="00FC0B94"/>
    <w:rsid w:val="00FC1043"/>
    <w:rsid w:val="00FC19EE"/>
    <w:rsid w:val="00FC38A3"/>
    <w:rsid w:val="00FC3AE5"/>
    <w:rsid w:val="00FD04CA"/>
    <w:rsid w:val="00FD0879"/>
    <w:rsid w:val="00FD506E"/>
    <w:rsid w:val="00FE1668"/>
    <w:rsid w:val="00FF030E"/>
    <w:rsid w:val="00FF4C65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F3678"/>
  <w15:docId w15:val="{B107EB9C-C671-4783-A215-5FDEB769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basedOn w:val="a"/>
    <w:uiPriority w:val="99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5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8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41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styleId="af9">
    <w:name w:val="Strong"/>
    <w:basedOn w:val="a0"/>
    <w:uiPriority w:val="22"/>
    <w:qFormat/>
    <w:rsid w:val="00DE3621"/>
    <w:rPr>
      <w:b/>
      <w:bCs/>
    </w:rPr>
  </w:style>
  <w:style w:type="paragraph" w:customStyle="1" w:styleId="df3vjf">
    <w:name w:val="df3vjf"/>
    <w:basedOn w:val="a"/>
    <w:rsid w:val="00E004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E00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BA0F9-6D69-437F-BC9D-77F76712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Митина Екатерина Александровна</dc:creator>
  <cp:lastModifiedBy>Руднев Александр Юрьевич</cp:lastModifiedBy>
  <cp:revision>2</cp:revision>
  <cp:lastPrinted>2025-11-25T12:54:00Z</cp:lastPrinted>
  <dcterms:created xsi:type="dcterms:W3CDTF">2026-06-22T13:25:00Z</dcterms:created>
  <dcterms:modified xsi:type="dcterms:W3CDTF">2026-06-22T13:25:00Z</dcterms:modified>
</cp:coreProperties>
</file>